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C7B59D" w14:textId="1F09763D" w:rsidR="00057093" w:rsidRPr="00DF5233" w:rsidRDefault="00161412" w:rsidP="00161412">
      <w:pPr>
        <w:pStyle w:val="12"/>
        <w:jc w:val="right"/>
        <w:rPr>
          <w:rFonts w:ascii="ＭＳ 明朝" w:eastAsia="ＭＳ 明朝" w:hAnsi="ＭＳ 明朝"/>
          <w:szCs w:val="24"/>
        </w:rPr>
      </w:pPr>
      <w:r w:rsidRPr="00DF5233">
        <w:rPr>
          <w:rFonts w:ascii="ＭＳ 明朝" w:eastAsia="ＭＳ 明朝" w:hAnsi="ＭＳ 明朝" w:hint="eastAsia"/>
          <w:szCs w:val="24"/>
        </w:rPr>
        <w:t>2026</w:t>
      </w:r>
      <w:r w:rsidR="00057093" w:rsidRPr="00DF5233">
        <w:rPr>
          <w:rFonts w:ascii="ＭＳ 明朝" w:eastAsia="ＭＳ 明朝" w:hAnsi="ＭＳ 明朝" w:hint="eastAsia"/>
          <w:szCs w:val="24"/>
        </w:rPr>
        <w:t>年</w:t>
      </w:r>
      <w:r w:rsidR="00DF5233" w:rsidRPr="00DF5233">
        <w:rPr>
          <w:rFonts w:ascii="ＭＳ 明朝" w:eastAsia="ＭＳ 明朝" w:hAnsi="ＭＳ 明朝" w:hint="eastAsia"/>
          <w:szCs w:val="24"/>
        </w:rPr>
        <w:t>10</w:t>
      </w:r>
      <w:r w:rsidR="00057093" w:rsidRPr="00DF5233">
        <w:rPr>
          <w:rFonts w:ascii="ＭＳ 明朝" w:eastAsia="ＭＳ 明朝" w:hAnsi="ＭＳ 明朝" w:hint="eastAsia"/>
          <w:szCs w:val="24"/>
        </w:rPr>
        <w:t>月</w:t>
      </w:r>
      <w:r w:rsidR="00DF5233" w:rsidRPr="00DF5233">
        <w:rPr>
          <w:rFonts w:ascii="ＭＳ 明朝" w:eastAsia="ＭＳ 明朝" w:hAnsi="ＭＳ 明朝" w:hint="eastAsia"/>
          <w:szCs w:val="24"/>
        </w:rPr>
        <w:t>25</w:t>
      </w:r>
      <w:r w:rsidR="00057093" w:rsidRPr="00DF5233">
        <w:rPr>
          <w:rFonts w:ascii="ＭＳ 明朝" w:eastAsia="ＭＳ 明朝" w:hAnsi="ＭＳ 明朝" w:hint="eastAsia"/>
          <w:szCs w:val="24"/>
        </w:rPr>
        <w:t>日</w:t>
      </w:r>
    </w:p>
    <w:p w14:paraId="7DD52025" w14:textId="0F976404" w:rsidR="00A03035" w:rsidRPr="00DF5233" w:rsidRDefault="00DE0FBC" w:rsidP="00161412">
      <w:pPr>
        <w:pStyle w:val="12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四国電力　社長</w:t>
      </w:r>
    </w:p>
    <w:p w14:paraId="1D326B81" w14:textId="61CB399B" w:rsidR="00C61A5A" w:rsidRPr="00DF5233" w:rsidRDefault="00DE0FBC" w:rsidP="00161412">
      <w:pPr>
        <w:pStyle w:val="12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宮本　喜弘</w:t>
      </w:r>
      <w:r w:rsidR="00C61A5A" w:rsidRPr="00DF5233">
        <w:rPr>
          <w:rFonts w:ascii="ＭＳ 明朝" w:eastAsia="ＭＳ 明朝" w:hAnsi="ＭＳ 明朝" w:hint="eastAsia"/>
          <w:szCs w:val="24"/>
        </w:rPr>
        <w:t xml:space="preserve">　　様</w:t>
      </w:r>
    </w:p>
    <w:p w14:paraId="4EE5894B" w14:textId="2F8B42C1" w:rsidR="00D70386" w:rsidRPr="00DF5233" w:rsidRDefault="00D70386" w:rsidP="00DE0FBC">
      <w:pPr>
        <w:pStyle w:val="12"/>
        <w:jc w:val="right"/>
        <w:rPr>
          <w:rFonts w:ascii="ＭＳ 明朝" w:eastAsia="ＭＳ 明朝" w:hAnsi="ＭＳ 明朝"/>
          <w:szCs w:val="24"/>
        </w:rPr>
      </w:pPr>
      <w:r w:rsidRPr="00DF5233">
        <w:rPr>
          <w:rFonts w:ascii="ＭＳ 明朝" w:eastAsia="ＭＳ 明朝" w:hAnsi="ＭＳ 明朝"/>
          <w:szCs w:val="24"/>
        </w:rPr>
        <w:tab/>
      </w:r>
      <w:r w:rsidRPr="00DF5233">
        <w:rPr>
          <w:rFonts w:ascii="ＭＳ 明朝" w:eastAsia="ＭＳ 明朝" w:hAnsi="ＭＳ 明朝"/>
          <w:szCs w:val="24"/>
        </w:rPr>
        <w:tab/>
      </w:r>
      <w:r w:rsidRPr="00DF5233">
        <w:rPr>
          <w:rFonts w:ascii="ＭＳ 明朝" w:eastAsia="ＭＳ 明朝" w:hAnsi="ＭＳ 明朝"/>
          <w:szCs w:val="24"/>
        </w:rPr>
        <w:tab/>
      </w:r>
      <w:r w:rsidRPr="00DF5233">
        <w:rPr>
          <w:rFonts w:ascii="ＭＳ 明朝" w:eastAsia="ＭＳ 明朝" w:hAnsi="ＭＳ 明朝"/>
          <w:szCs w:val="24"/>
        </w:rPr>
        <w:tab/>
      </w:r>
      <w:r w:rsidRPr="00DF5233">
        <w:rPr>
          <w:rFonts w:ascii="ＭＳ 明朝" w:eastAsia="ＭＳ 明朝" w:hAnsi="ＭＳ 明朝"/>
          <w:szCs w:val="24"/>
        </w:rPr>
        <w:tab/>
      </w:r>
      <w:r w:rsidRPr="00DF5233">
        <w:rPr>
          <w:rFonts w:ascii="ＭＳ 明朝" w:eastAsia="ＭＳ 明朝" w:hAnsi="ＭＳ 明朝"/>
          <w:szCs w:val="24"/>
        </w:rPr>
        <w:tab/>
      </w:r>
      <w:r w:rsidR="00161412" w:rsidRPr="00DF5233">
        <w:rPr>
          <w:rFonts w:ascii="ＭＳ 明朝" w:eastAsia="ＭＳ 明朝" w:hAnsi="ＭＳ 明朝" w:hint="eastAsia"/>
          <w:szCs w:val="24"/>
        </w:rPr>
        <w:t xml:space="preserve">　　</w:t>
      </w:r>
      <w:r w:rsidRPr="00DF5233">
        <w:rPr>
          <w:rFonts w:ascii="ＭＳ 明朝" w:eastAsia="ＭＳ 明朝" w:hAnsi="ＭＳ 明朝"/>
          <w:szCs w:val="24"/>
        </w:rPr>
        <w:tab/>
      </w:r>
      <w:r w:rsidRPr="00DF5233">
        <w:rPr>
          <w:rFonts w:ascii="ＭＳ 明朝" w:eastAsia="ＭＳ 明朝" w:hAnsi="ＭＳ 明朝"/>
          <w:szCs w:val="24"/>
        </w:rPr>
        <w:tab/>
      </w:r>
      <w:r w:rsidRPr="00DF5233">
        <w:rPr>
          <w:rFonts w:ascii="ＭＳ 明朝" w:eastAsia="ＭＳ 明朝" w:hAnsi="ＭＳ 明朝"/>
          <w:szCs w:val="24"/>
        </w:rPr>
        <w:tab/>
      </w:r>
      <w:r w:rsidRPr="00DF5233">
        <w:rPr>
          <w:rFonts w:ascii="ＭＳ 明朝" w:eastAsia="ＭＳ 明朝" w:hAnsi="ＭＳ 明朝"/>
          <w:szCs w:val="24"/>
        </w:rPr>
        <w:tab/>
      </w:r>
      <w:r w:rsidRPr="00DF5233">
        <w:rPr>
          <w:rFonts w:ascii="ＭＳ 明朝" w:eastAsia="ＭＳ 明朝" w:hAnsi="ＭＳ 明朝"/>
          <w:szCs w:val="24"/>
        </w:rPr>
        <w:tab/>
      </w:r>
      <w:r w:rsidRPr="00DF5233">
        <w:rPr>
          <w:rFonts w:ascii="ＭＳ 明朝" w:eastAsia="ＭＳ 明朝" w:hAnsi="ＭＳ 明朝"/>
          <w:szCs w:val="24"/>
        </w:rPr>
        <w:tab/>
      </w:r>
      <w:r w:rsidR="00161412" w:rsidRPr="00DF5233">
        <w:rPr>
          <w:rFonts w:ascii="ＭＳ 明朝" w:eastAsia="ＭＳ 明朝" w:hAnsi="ＭＳ 明朝"/>
          <w:szCs w:val="24"/>
        </w:rPr>
        <w:t xml:space="preserve">　　　</w:t>
      </w:r>
      <w:r w:rsidR="00C61A5A" w:rsidRPr="00DF5233">
        <w:rPr>
          <w:rFonts w:ascii="ＭＳ 明朝" w:eastAsia="ＭＳ 明朝" w:hAnsi="ＭＳ 明朝"/>
          <w:szCs w:val="24"/>
        </w:rPr>
        <w:t>松山市中央</w:t>
      </w:r>
      <w:r w:rsidR="00057093" w:rsidRPr="00DF5233">
        <w:rPr>
          <w:rFonts w:ascii="ＭＳ 明朝" w:eastAsia="ＭＳ 明朝" w:hAnsi="ＭＳ 明朝"/>
          <w:szCs w:val="24"/>
        </w:rPr>
        <w:t>2</w:t>
      </w:r>
      <w:r w:rsidR="00C61A5A" w:rsidRPr="00DF5233">
        <w:rPr>
          <w:rFonts w:ascii="ＭＳ 明朝" w:eastAsia="ＭＳ 明朝" w:hAnsi="ＭＳ 明朝"/>
          <w:szCs w:val="24"/>
        </w:rPr>
        <w:t>丁目</w:t>
      </w:r>
      <w:r w:rsidRPr="00DF5233">
        <w:rPr>
          <w:rFonts w:ascii="ＭＳ 明朝" w:eastAsia="ＭＳ 明朝" w:hAnsi="ＭＳ 明朝"/>
          <w:szCs w:val="24"/>
        </w:rPr>
        <w:t>23-1</w:t>
      </w:r>
    </w:p>
    <w:p w14:paraId="42D82A29" w14:textId="00D96884" w:rsidR="00D70386" w:rsidRPr="00DF5233" w:rsidRDefault="00D70386" w:rsidP="008059D8">
      <w:pPr>
        <w:pStyle w:val="12"/>
        <w:rPr>
          <w:rFonts w:ascii="ＭＳ 明朝" w:eastAsia="ＭＳ 明朝" w:hAnsi="ＭＳ 明朝"/>
          <w:szCs w:val="24"/>
        </w:rPr>
      </w:pPr>
      <w:r w:rsidRPr="00DF5233">
        <w:rPr>
          <w:rFonts w:ascii="ＭＳ 明朝" w:eastAsia="ＭＳ 明朝" w:hAnsi="ＭＳ 明朝"/>
          <w:szCs w:val="24"/>
        </w:rPr>
        <w:tab/>
      </w:r>
      <w:r w:rsidRPr="00DF5233">
        <w:rPr>
          <w:rFonts w:ascii="ＭＳ 明朝" w:eastAsia="ＭＳ 明朝" w:hAnsi="ＭＳ 明朝"/>
          <w:szCs w:val="24"/>
        </w:rPr>
        <w:tab/>
      </w:r>
      <w:r w:rsidRPr="00DF5233">
        <w:rPr>
          <w:rFonts w:ascii="ＭＳ 明朝" w:eastAsia="ＭＳ 明朝" w:hAnsi="ＭＳ 明朝"/>
          <w:szCs w:val="24"/>
        </w:rPr>
        <w:tab/>
      </w:r>
      <w:r w:rsidRPr="00DF5233">
        <w:rPr>
          <w:rFonts w:ascii="ＭＳ 明朝" w:eastAsia="ＭＳ 明朝" w:hAnsi="ＭＳ 明朝"/>
          <w:szCs w:val="24"/>
        </w:rPr>
        <w:tab/>
      </w:r>
      <w:r w:rsidRPr="00DF5233">
        <w:rPr>
          <w:rFonts w:ascii="ＭＳ 明朝" w:eastAsia="ＭＳ 明朝" w:hAnsi="ＭＳ 明朝"/>
          <w:szCs w:val="24"/>
        </w:rPr>
        <w:tab/>
      </w:r>
      <w:r w:rsidRPr="00DF5233">
        <w:rPr>
          <w:rFonts w:ascii="ＭＳ 明朝" w:eastAsia="ＭＳ 明朝" w:hAnsi="ＭＳ 明朝"/>
          <w:szCs w:val="24"/>
        </w:rPr>
        <w:tab/>
      </w:r>
      <w:r w:rsidRPr="00DF5233">
        <w:rPr>
          <w:rFonts w:ascii="ＭＳ 明朝" w:eastAsia="ＭＳ 明朝" w:hAnsi="ＭＳ 明朝"/>
          <w:szCs w:val="24"/>
        </w:rPr>
        <w:tab/>
      </w:r>
      <w:r w:rsidR="00161412" w:rsidRPr="00DF5233">
        <w:rPr>
          <w:rFonts w:ascii="ＭＳ 明朝" w:eastAsia="ＭＳ 明朝" w:hAnsi="ＭＳ 明朝"/>
          <w:szCs w:val="24"/>
        </w:rPr>
        <w:t xml:space="preserve">　　　　</w:t>
      </w:r>
      <w:r w:rsidR="00DE0FBC">
        <w:rPr>
          <w:rFonts w:ascii="ＭＳ 明朝" w:eastAsia="ＭＳ 明朝" w:hAnsi="ＭＳ 明朝" w:hint="eastAsia"/>
          <w:szCs w:val="24"/>
        </w:rPr>
        <w:t xml:space="preserve">　　</w:t>
      </w:r>
      <w:r w:rsidR="00C61A5A" w:rsidRPr="00DF5233">
        <w:rPr>
          <w:rFonts w:ascii="ＭＳ 明朝" w:eastAsia="ＭＳ 明朝" w:hAnsi="ＭＳ 明朝"/>
          <w:szCs w:val="24"/>
        </w:rPr>
        <w:t>伊方原発をとめる会</w:t>
      </w:r>
    </w:p>
    <w:p w14:paraId="5B1277DA" w14:textId="3C1AC179" w:rsidR="00D70386" w:rsidRPr="00DF5233" w:rsidRDefault="00D70386" w:rsidP="00DE0FBC">
      <w:pPr>
        <w:pStyle w:val="12"/>
        <w:rPr>
          <w:rFonts w:ascii="ＭＳ 明朝" w:eastAsia="ＭＳ 明朝" w:hAnsi="ＭＳ 明朝"/>
          <w:szCs w:val="24"/>
        </w:rPr>
      </w:pPr>
      <w:r w:rsidRPr="00DF5233">
        <w:rPr>
          <w:rFonts w:ascii="ＭＳ 明朝" w:eastAsia="ＭＳ 明朝" w:hAnsi="ＭＳ 明朝"/>
          <w:szCs w:val="24"/>
        </w:rPr>
        <w:tab/>
      </w:r>
      <w:r w:rsidRPr="00DF5233">
        <w:rPr>
          <w:rFonts w:ascii="ＭＳ 明朝" w:eastAsia="ＭＳ 明朝" w:hAnsi="ＭＳ 明朝"/>
          <w:szCs w:val="24"/>
        </w:rPr>
        <w:tab/>
      </w:r>
      <w:r w:rsidRPr="00DF5233">
        <w:rPr>
          <w:rFonts w:ascii="ＭＳ 明朝" w:eastAsia="ＭＳ 明朝" w:hAnsi="ＭＳ 明朝"/>
          <w:szCs w:val="24"/>
        </w:rPr>
        <w:tab/>
      </w:r>
      <w:r w:rsidRPr="00DF5233">
        <w:rPr>
          <w:rFonts w:ascii="ＭＳ 明朝" w:eastAsia="ＭＳ 明朝" w:hAnsi="ＭＳ 明朝"/>
          <w:szCs w:val="24"/>
        </w:rPr>
        <w:tab/>
      </w:r>
      <w:r w:rsidRPr="00DF5233">
        <w:rPr>
          <w:rFonts w:ascii="ＭＳ 明朝" w:eastAsia="ＭＳ 明朝" w:hAnsi="ＭＳ 明朝"/>
          <w:szCs w:val="24"/>
        </w:rPr>
        <w:tab/>
      </w:r>
      <w:r w:rsidRPr="00DF5233">
        <w:rPr>
          <w:rFonts w:ascii="ＭＳ 明朝" w:eastAsia="ＭＳ 明朝" w:hAnsi="ＭＳ 明朝"/>
          <w:szCs w:val="24"/>
        </w:rPr>
        <w:tab/>
      </w:r>
      <w:r w:rsidRPr="00DF5233">
        <w:rPr>
          <w:rFonts w:ascii="ＭＳ 明朝" w:eastAsia="ＭＳ 明朝" w:hAnsi="ＭＳ 明朝"/>
          <w:szCs w:val="24"/>
        </w:rPr>
        <w:tab/>
        <w:t xml:space="preserve">　</w:t>
      </w:r>
      <w:r w:rsidR="00161412" w:rsidRPr="00DF5233">
        <w:rPr>
          <w:rFonts w:ascii="ＭＳ 明朝" w:eastAsia="ＭＳ 明朝" w:hAnsi="ＭＳ 明朝"/>
          <w:szCs w:val="24"/>
        </w:rPr>
        <w:t xml:space="preserve">　　</w:t>
      </w:r>
    </w:p>
    <w:p w14:paraId="230C5408" w14:textId="154585B6" w:rsidR="002A16C2" w:rsidRPr="00DF5233" w:rsidRDefault="007204D2" w:rsidP="000C5498">
      <w:pPr>
        <w:pStyle w:val="14"/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DF5233">
        <w:rPr>
          <w:rFonts w:ascii="ＭＳ 明朝" w:eastAsia="ＭＳ 明朝" w:hAnsi="ＭＳ 明朝" w:hint="eastAsia"/>
          <w:b/>
          <w:bCs/>
          <w:sz w:val="24"/>
          <w:szCs w:val="24"/>
        </w:rPr>
        <w:t>熊本地震を受け、伊方原発３号機の運転中止を求める</w:t>
      </w:r>
      <w:r w:rsidR="00DE0FBC">
        <w:rPr>
          <w:rFonts w:ascii="ＭＳ 明朝" w:eastAsia="ＭＳ 明朝" w:hAnsi="ＭＳ 明朝" w:hint="eastAsia"/>
          <w:b/>
          <w:bCs/>
          <w:sz w:val="24"/>
          <w:szCs w:val="24"/>
        </w:rPr>
        <w:t>要請</w:t>
      </w:r>
    </w:p>
    <w:p w14:paraId="7B3FAD84" w14:textId="77777777" w:rsidR="007204D2" w:rsidRPr="00DF5233" w:rsidRDefault="007204D2" w:rsidP="00C61A5A">
      <w:pPr>
        <w:jc w:val="center"/>
        <w:rPr>
          <w:rFonts w:ascii="ＭＳ 明朝" w:eastAsia="ＭＳ 明朝" w:hAnsi="ＭＳ 明朝"/>
          <w:b/>
          <w:bCs/>
          <w:szCs w:val="24"/>
        </w:rPr>
      </w:pPr>
    </w:p>
    <w:p w14:paraId="18AAD8B4" w14:textId="77777777" w:rsidR="00EA0F36" w:rsidRPr="00DF5233" w:rsidRDefault="000C5498" w:rsidP="000C5498">
      <w:pPr>
        <w:pStyle w:val="12"/>
        <w:ind w:firstLine="0"/>
        <w:rPr>
          <w:rFonts w:ascii="ＭＳ 明朝" w:eastAsia="ＭＳ 明朝" w:hAnsi="ＭＳ 明朝"/>
          <w:szCs w:val="24"/>
        </w:rPr>
      </w:pPr>
      <w:r w:rsidRPr="00DF5233">
        <w:rPr>
          <w:rFonts w:ascii="ＭＳ 明朝" w:eastAsia="ＭＳ 明朝" w:hAnsi="ＭＳ 明朝" w:hint="eastAsia"/>
          <w:szCs w:val="24"/>
        </w:rPr>
        <w:t xml:space="preserve">　</w:t>
      </w:r>
      <w:r w:rsidR="00C61A5A" w:rsidRPr="00DF5233">
        <w:rPr>
          <w:rFonts w:ascii="ＭＳ 明朝" w:eastAsia="ＭＳ 明朝" w:hAnsi="ＭＳ 明朝" w:hint="eastAsia"/>
          <w:szCs w:val="24"/>
        </w:rPr>
        <w:t>本年</w:t>
      </w:r>
      <w:r w:rsidR="00C922B6" w:rsidRPr="00DF5233">
        <w:rPr>
          <w:rFonts w:ascii="ＭＳ 明朝" w:eastAsia="ＭＳ 明朝" w:hAnsi="ＭＳ 明朝" w:hint="eastAsia"/>
          <w:szCs w:val="24"/>
        </w:rPr>
        <w:t>7月28日に起こった熊本地震は、</w:t>
      </w:r>
      <w:r w:rsidRPr="00DF5233">
        <w:rPr>
          <w:rFonts w:ascii="ＭＳ 明朝" w:eastAsia="ＭＳ 明朝" w:hAnsi="ＭＳ 明朝" w:hint="eastAsia"/>
          <w:szCs w:val="24"/>
        </w:rPr>
        <w:t>震源が</w:t>
      </w:r>
      <w:r w:rsidR="00C922B6" w:rsidRPr="00DF5233">
        <w:rPr>
          <w:rFonts w:ascii="ＭＳ 明朝" w:eastAsia="ＭＳ 明朝" w:hAnsi="ＭＳ 明朝" w:hint="eastAsia"/>
          <w:szCs w:val="24"/>
        </w:rPr>
        <w:t>日奈久断層帯</w:t>
      </w:r>
      <w:r w:rsidR="00C8336C" w:rsidRPr="00DF5233">
        <w:rPr>
          <w:rFonts w:ascii="ＭＳ 明朝" w:eastAsia="ＭＳ 明朝" w:hAnsi="ＭＳ 明朝" w:hint="eastAsia"/>
          <w:szCs w:val="24"/>
        </w:rPr>
        <w:t>付近にあり</w:t>
      </w:r>
      <w:r w:rsidR="00161412" w:rsidRPr="00DF5233">
        <w:rPr>
          <w:rFonts w:ascii="ＭＳ 明朝" w:eastAsia="ＭＳ 明朝" w:hAnsi="ＭＳ 明朝" w:hint="eastAsia"/>
          <w:szCs w:val="24"/>
        </w:rPr>
        <w:t>、</w:t>
      </w:r>
      <w:r w:rsidR="00D36E97" w:rsidRPr="00DF5233">
        <w:rPr>
          <w:rFonts w:ascii="ＭＳ 明朝" w:eastAsia="ＭＳ 明朝" w:hAnsi="ＭＳ 明朝" w:hint="eastAsia"/>
          <w:szCs w:val="24"/>
        </w:rPr>
        <w:t>規模は</w:t>
      </w:r>
      <w:r w:rsidR="00C922B6" w:rsidRPr="00DF5233">
        <w:rPr>
          <w:rFonts w:ascii="ＭＳ 明朝" w:eastAsia="ＭＳ 明朝" w:hAnsi="ＭＳ 明朝" w:hint="eastAsia"/>
          <w:szCs w:val="24"/>
        </w:rPr>
        <w:t>マグニチュード(Ｍ)7.1</w:t>
      </w:r>
      <w:r w:rsidR="00C8336C" w:rsidRPr="00DF5233">
        <w:rPr>
          <w:rFonts w:ascii="ＭＳ 明朝" w:eastAsia="ＭＳ 明朝" w:hAnsi="ＭＳ 明朝" w:hint="eastAsia"/>
          <w:szCs w:val="24"/>
        </w:rPr>
        <w:t>であった。</w:t>
      </w:r>
      <w:r w:rsidR="00C922B6" w:rsidRPr="00DF5233">
        <w:rPr>
          <w:rFonts w:ascii="ＭＳ 明朝" w:eastAsia="ＭＳ 明朝" w:hAnsi="ＭＳ 明朝" w:hint="eastAsia"/>
          <w:szCs w:val="24"/>
        </w:rPr>
        <w:t>今回観測された最大加速度は2,438ガル</w:t>
      </w:r>
      <w:r w:rsidR="00C8336C" w:rsidRPr="00DF5233">
        <w:rPr>
          <w:rFonts w:ascii="ＭＳ 明朝" w:eastAsia="ＭＳ 明朝" w:hAnsi="ＭＳ 明朝" w:hint="eastAsia"/>
          <w:szCs w:val="24"/>
        </w:rPr>
        <w:t>で、</w:t>
      </w:r>
      <w:r w:rsidR="00C922B6" w:rsidRPr="00DF5233">
        <w:rPr>
          <w:rFonts w:ascii="ＭＳ 明朝" w:eastAsia="ＭＳ 明朝" w:hAnsi="ＭＳ 明朝" w:hint="eastAsia"/>
          <w:szCs w:val="24"/>
        </w:rPr>
        <w:t>横ずれ断層に隆起と沈降を伴って大きな被害を出し</w:t>
      </w:r>
      <w:r w:rsidR="00F26931" w:rsidRPr="00DF5233">
        <w:rPr>
          <w:rFonts w:ascii="ＭＳ 明朝" w:eastAsia="ＭＳ 明朝" w:hAnsi="ＭＳ 明朝" w:hint="eastAsia"/>
          <w:szCs w:val="24"/>
        </w:rPr>
        <w:t>、</w:t>
      </w:r>
      <w:r w:rsidR="00C922B6" w:rsidRPr="00DF5233">
        <w:rPr>
          <w:rFonts w:ascii="ＭＳ 明朝" w:eastAsia="ＭＳ 明朝" w:hAnsi="ＭＳ 明朝" w:hint="eastAsia"/>
          <w:szCs w:val="24"/>
        </w:rPr>
        <w:t>津波も起こっている。</w:t>
      </w:r>
    </w:p>
    <w:p w14:paraId="5A26616F" w14:textId="16538E08" w:rsidR="00C61A5A" w:rsidRPr="00DF5233" w:rsidRDefault="00EA0F36" w:rsidP="000C5498">
      <w:pPr>
        <w:pStyle w:val="12"/>
        <w:ind w:firstLine="0"/>
        <w:rPr>
          <w:rFonts w:ascii="ＭＳ 明朝" w:eastAsia="ＭＳ 明朝" w:hAnsi="ＭＳ 明朝"/>
          <w:szCs w:val="24"/>
          <w:u w:val="single"/>
        </w:rPr>
      </w:pPr>
      <w:r w:rsidRPr="00DF5233">
        <w:rPr>
          <w:rFonts w:ascii="ＭＳ 明朝" w:eastAsia="ＭＳ 明朝" w:hAnsi="ＭＳ 明朝" w:hint="eastAsia"/>
          <w:szCs w:val="24"/>
        </w:rPr>
        <w:t xml:space="preserve">　</w:t>
      </w:r>
      <w:r w:rsidR="00C8336C" w:rsidRPr="00DF5233">
        <w:rPr>
          <w:rFonts w:ascii="ＭＳ 明朝" w:eastAsia="ＭＳ 明朝" w:hAnsi="ＭＳ 明朝" w:hint="eastAsia"/>
          <w:szCs w:val="24"/>
        </w:rPr>
        <w:t>10年前の</w:t>
      </w:r>
      <w:r w:rsidR="001F59EC" w:rsidRPr="00DF5233">
        <w:rPr>
          <w:rFonts w:ascii="ＭＳ 明朝" w:eastAsia="ＭＳ 明朝" w:hAnsi="ＭＳ 明朝" w:hint="eastAsia"/>
          <w:szCs w:val="24"/>
        </w:rPr>
        <w:t>2016年4月14日</w:t>
      </w:r>
      <w:r w:rsidR="00C8336C" w:rsidRPr="00DF5233">
        <w:rPr>
          <w:rFonts w:ascii="ＭＳ 明朝" w:eastAsia="ＭＳ 明朝" w:hAnsi="ＭＳ 明朝" w:hint="eastAsia"/>
          <w:szCs w:val="24"/>
        </w:rPr>
        <w:t>、</w:t>
      </w:r>
      <w:r w:rsidR="001F59EC" w:rsidRPr="00DF5233">
        <w:rPr>
          <w:rFonts w:ascii="ＭＳ 明朝" w:eastAsia="ＭＳ 明朝" w:hAnsi="ＭＳ 明朝" w:hint="eastAsia"/>
          <w:szCs w:val="24"/>
        </w:rPr>
        <w:t>16日に起こった熊本地震</w:t>
      </w:r>
      <w:r w:rsidRPr="00DF5233">
        <w:rPr>
          <w:rFonts w:ascii="ＭＳ 明朝" w:eastAsia="ＭＳ 明朝" w:hAnsi="ＭＳ 明朝" w:hint="eastAsia"/>
          <w:szCs w:val="24"/>
        </w:rPr>
        <w:t>で</w:t>
      </w:r>
      <w:r w:rsidR="001F59EC" w:rsidRPr="00DF5233">
        <w:rPr>
          <w:rFonts w:ascii="ＭＳ 明朝" w:eastAsia="ＭＳ 明朝" w:hAnsi="ＭＳ 明朝" w:hint="eastAsia"/>
          <w:szCs w:val="24"/>
        </w:rPr>
        <w:t>は、</w:t>
      </w:r>
      <w:r w:rsidR="00C8336C" w:rsidRPr="00DF5233">
        <w:rPr>
          <w:rFonts w:ascii="ＭＳ 明朝" w:eastAsia="ＭＳ 明朝" w:hAnsi="ＭＳ 明朝" w:hint="eastAsia"/>
          <w:szCs w:val="24"/>
        </w:rPr>
        <w:t>震源が</w:t>
      </w:r>
      <w:r w:rsidR="001F59EC" w:rsidRPr="00DF5233">
        <w:rPr>
          <w:rFonts w:ascii="ＭＳ 明朝" w:eastAsia="ＭＳ 明朝" w:hAnsi="ＭＳ 明朝" w:hint="eastAsia"/>
          <w:szCs w:val="24"/>
        </w:rPr>
        <w:t>布田川断層帯で、今回の日奈久断層帯のすぐ近くで起こり、</w:t>
      </w:r>
      <w:r w:rsidR="003738F1" w:rsidRPr="00DF5233">
        <w:rPr>
          <w:rFonts w:ascii="ＭＳ 明朝" w:eastAsia="ＭＳ 明朝" w:hAnsi="ＭＳ 明朝" w:hint="eastAsia"/>
          <w:szCs w:val="24"/>
        </w:rPr>
        <w:t>規模はそれぞれ</w:t>
      </w:r>
      <w:r w:rsidR="001F59EC" w:rsidRPr="00DF5233">
        <w:rPr>
          <w:rFonts w:ascii="ＭＳ 明朝" w:eastAsia="ＭＳ 明朝" w:hAnsi="ＭＳ 明朝" w:hint="eastAsia"/>
          <w:szCs w:val="24"/>
        </w:rPr>
        <w:t>Ｍ</w:t>
      </w:r>
      <w:r w:rsidR="00C922B6" w:rsidRPr="00DF5233">
        <w:rPr>
          <w:rFonts w:ascii="ＭＳ 明朝" w:eastAsia="ＭＳ 明朝" w:hAnsi="ＭＳ 明朝" w:hint="eastAsia"/>
          <w:szCs w:val="24"/>
        </w:rPr>
        <w:t xml:space="preserve"> </w:t>
      </w:r>
      <w:r w:rsidR="003738F1" w:rsidRPr="00DF5233">
        <w:rPr>
          <w:rFonts w:ascii="ＭＳ 明朝" w:eastAsia="ＭＳ 明朝" w:hAnsi="ＭＳ 明朝" w:hint="eastAsia"/>
          <w:szCs w:val="24"/>
        </w:rPr>
        <w:t>6.5、Ｍ 7.3であって、最大加速度は、益城町で1,580ガル、大津町で1,791ガルが観測され</w:t>
      </w:r>
      <w:r w:rsidR="00D25458" w:rsidRPr="00DF5233">
        <w:rPr>
          <w:rFonts w:ascii="ＭＳ 明朝" w:eastAsia="ＭＳ 明朝" w:hAnsi="ＭＳ 明朝" w:hint="eastAsia"/>
          <w:szCs w:val="24"/>
        </w:rPr>
        <w:t>た</w:t>
      </w:r>
      <w:r w:rsidR="003738F1" w:rsidRPr="00DF5233">
        <w:rPr>
          <w:rFonts w:ascii="ＭＳ 明朝" w:eastAsia="ＭＳ 明朝" w:hAnsi="ＭＳ 明朝" w:hint="eastAsia"/>
          <w:szCs w:val="24"/>
        </w:rPr>
        <w:t>。</w:t>
      </w:r>
      <w:r w:rsidR="00D25458" w:rsidRPr="00DE0FBC">
        <w:rPr>
          <w:rFonts w:ascii="ＭＳ 明朝" w:eastAsia="ＭＳ 明朝" w:hAnsi="ＭＳ 明朝" w:hint="eastAsia"/>
          <w:szCs w:val="24"/>
        </w:rPr>
        <w:t>16日には、大分県中部に</w:t>
      </w:r>
      <w:r w:rsidR="00DE0FBC">
        <w:rPr>
          <w:rFonts w:ascii="ＭＳ 明朝" w:eastAsia="ＭＳ 明朝" w:hAnsi="ＭＳ 明朝" w:hint="eastAsia"/>
          <w:szCs w:val="24"/>
        </w:rPr>
        <w:t>Ｍ</w:t>
      </w:r>
      <w:r w:rsidR="003F3E01">
        <w:rPr>
          <w:rFonts w:ascii="ＭＳ 明朝" w:eastAsia="ＭＳ 明朝" w:hAnsi="ＭＳ 明朝" w:hint="eastAsia"/>
          <w:szCs w:val="24"/>
        </w:rPr>
        <w:t xml:space="preserve">　</w:t>
      </w:r>
      <w:r w:rsidR="00D25458" w:rsidRPr="00DE0FBC">
        <w:rPr>
          <w:rFonts w:ascii="ＭＳ 明朝" w:eastAsia="ＭＳ 明朝" w:hAnsi="ＭＳ 明朝" w:hint="eastAsia"/>
          <w:szCs w:val="24"/>
        </w:rPr>
        <w:t>5.7の地震がほぼ同時に誘発され、九州の西部から東部に至る連動の発生であった。</w:t>
      </w:r>
    </w:p>
    <w:p w14:paraId="5D07C9A5" w14:textId="667B5FAE" w:rsidR="00FC769C" w:rsidRPr="00DF5233" w:rsidRDefault="003738F1" w:rsidP="000C5498">
      <w:pPr>
        <w:pStyle w:val="12"/>
        <w:rPr>
          <w:rFonts w:ascii="ＭＳ 明朝" w:eastAsia="ＭＳ 明朝" w:hAnsi="ＭＳ 明朝"/>
          <w:szCs w:val="24"/>
        </w:rPr>
      </w:pPr>
      <w:r w:rsidRPr="00DF5233">
        <w:rPr>
          <w:rFonts w:ascii="ＭＳ 明朝" w:eastAsia="ＭＳ 明朝" w:hAnsi="ＭＳ 明朝" w:hint="eastAsia"/>
          <w:szCs w:val="24"/>
        </w:rPr>
        <w:t>伊方原発の北5～8㎞を東西に走っている中央構造線は、</w:t>
      </w:r>
      <w:r w:rsidR="00D70386" w:rsidRPr="00DF5233">
        <w:rPr>
          <w:rFonts w:ascii="ＭＳ 明朝" w:eastAsia="ＭＳ 明朝" w:hAnsi="ＭＳ 明朝" w:hint="eastAsia"/>
          <w:szCs w:val="24"/>
        </w:rPr>
        <w:t>本州から</w:t>
      </w:r>
      <w:r w:rsidR="00D70386" w:rsidRPr="00DE0FBC">
        <w:rPr>
          <w:rFonts w:ascii="ＭＳ 明朝" w:eastAsia="ＭＳ 明朝" w:hAnsi="ＭＳ 明朝" w:hint="eastAsia"/>
          <w:szCs w:val="24"/>
        </w:rPr>
        <w:t>九州</w:t>
      </w:r>
      <w:r w:rsidR="00D25458" w:rsidRPr="00DE0FBC">
        <w:rPr>
          <w:rFonts w:ascii="ＭＳ 明朝" w:eastAsia="ＭＳ 明朝" w:hAnsi="ＭＳ 明朝" w:hint="eastAsia"/>
          <w:szCs w:val="24"/>
        </w:rPr>
        <w:t>西部にまで</w:t>
      </w:r>
      <w:r w:rsidR="002311F1" w:rsidRPr="00DE0FBC">
        <w:rPr>
          <w:rFonts w:ascii="ＭＳ 明朝" w:eastAsia="ＭＳ 明朝" w:hAnsi="ＭＳ 明朝" w:hint="eastAsia"/>
          <w:szCs w:val="24"/>
        </w:rPr>
        <w:t>至る</w:t>
      </w:r>
      <w:r w:rsidR="00D25458" w:rsidRPr="00DE0FBC">
        <w:rPr>
          <w:rFonts w:ascii="ＭＳ 明朝" w:eastAsia="ＭＳ 明朝" w:hAnsi="ＭＳ 明朝" w:hint="eastAsia"/>
          <w:szCs w:val="24"/>
        </w:rPr>
        <w:t>。活断層</w:t>
      </w:r>
      <w:r w:rsidR="002311F1" w:rsidRPr="00DE0FBC">
        <w:rPr>
          <w:rFonts w:ascii="ＭＳ 明朝" w:eastAsia="ＭＳ 明朝" w:hAnsi="ＭＳ 明朝" w:hint="eastAsia"/>
          <w:szCs w:val="24"/>
        </w:rPr>
        <w:t>の連続性に諸説あっても</w:t>
      </w:r>
      <w:r w:rsidR="00D25458" w:rsidRPr="00DE0FBC">
        <w:rPr>
          <w:rFonts w:ascii="ＭＳ 明朝" w:eastAsia="ＭＳ 明朝" w:hAnsi="ＭＳ 明朝" w:hint="eastAsia"/>
          <w:szCs w:val="24"/>
        </w:rPr>
        <w:t>連動</w:t>
      </w:r>
      <w:r w:rsidR="002311F1" w:rsidRPr="00DE0FBC">
        <w:rPr>
          <w:rFonts w:ascii="ＭＳ 明朝" w:eastAsia="ＭＳ 明朝" w:hAnsi="ＭＳ 明朝" w:hint="eastAsia"/>
          <w:szCs w:val="24"/>
        </w:rPr>
        <w:t>が</w:t>
      </w:r>
      <w:r w:rsidR="00D25458" w:rsidRPr="00DE0FBC">
        <w:rPr>
          <w:rFonts w:ascii="ＭＳ 明朝" w:eastAsia="ＭＳ 明朝" w:hAnsi="ＭＳ 明朝" w:hint="eastAsia"/>
          <w:szCs w:val="24"/>
        </w:rPr>
        <w:t>危惧される</w:t>
      </w:r>
      <w:r w:rsidR="002311F1" w:rsidRPr="00DE0FBC">
        <w:rPr>
          <w:rFonts w:ascii="ＭＳ 明朝" w:eastAsia="ＭＳ 明朝" w:hAnsi="ＭＳ 明朝" w:hint="eastAsia"/>
          <w:szCs w:val="24"/>
        </w:rPr>
        <w:t>ことは疑いない</w:t>
      </w:r>
      <w:r w:rsidR="00D25458" w:rsidRPr="00DE0FBC">
        <w:rPr>
          <w:rFonts w:ascii="ＭＳ 明朝" w:eastAsia="ＭＳ 明朝" w:hAnsi="ＭＳ 明朝" w:hint="eastAsia"/>
          <w:szCs w:val="24"/>
        </w:rPr>
        <w:t>。</w:t>
      </w:r>
      <w:r w:rsidRPr="00DF5233">
        <w:rPr>
          <w:rFonts w:ascii="ＭＳ 明朝" w:eastAsia="ＭＳ 明朝" w:hAnsi="ＭＳ 明朝" w:hint="eastAsia"/>
          <w:szCs w:val="24"/>
        </w:rPr>
        <w:t>歴史的には、</w:t>
      </w:r>
      <w:r w:rsidR="00B635EA" w:rsidRPr="00DF5233">
        <w:rPr>
          <w:rFonts w:ascii="ＭＳ 明朝" w:eastAsia="ＭＳ 明朝" w:hAnsi="ＭＳ 明朝" w:hint="eastAsia"/>
          <w:szCs w:val="24"/>
        </w:rPr>
        <w:t>1596年9月1日に慶長伊予地震、9月4日慶長豊後地震が起こり、どちらもＭ7だったと推定されており、津波も起こり、別府湾の瓜生島や久光島が、一夜にして海に沈んだと伝えられている。</w:t>
      </w:r>
      <w:r w:rsidR="00A87D95" w:rsidRPr="00DF5233">
        <w:rPr>
          <w:rFonts w:ascii="ＭＳ 明朝" w:eastAsia="ＭＳ 明朝" w:hAnsi="ＭＳ 明朝" w:hint="eastAsia"/>
          <w:szCs w:val="24"/>
        </w:rPr>
        <w:t>このように横ずれ断層</w:t>
      </w:r>
      <w:r w:rsidR="00CB5977" w:rsidRPr="00DF5233">
        <w:rPr>
          <w:rFonts w:ascii="ＭＳ 明朝" w:eastAsia="ＭＳ 明朝" w:hAnsi="ＭＳ 明朝" w:hint="eastAsia"/>
          <w:szCs w:val="24"/>
        </w:rPr>
        <w:t>に</w:t>
      </w:r>
      <w:r w:rsidR="00A87D95" w:rsidRPr="00DF5233">
        <w:rPr>
          <w:rFonts w:ascii="ＭＳ 明朝" w:eastAsia="ＭＳ 明朝" w:hAnsi="ＭＳ 明朝" w:hint="eastAsia"/>
          <w:szCs w:val="24"/>
        </w:rPr>
        <w:t>隆起と沈降を伴い大きな被害を出す</w:t>
      </w:r>
      <w:r w:rsidR="00D36E97" w:rsidRPr="00DF5233">
        <w:rPr>
          <w:rFonts w:ascii="ＭＳ 明朝" w:eastAsia="ＭＳ 明朝" w:hAnsi="ＭＳ 明朝" w:hint="eastAsia"/>
          <w:szCs w:val="24"/>
        </w:rPr>
        <w:t>活</w:t>
      </w:r>
      <w:r w:rsidR="00A87D95" w:rsidRPr="00DF5233">
        <w:rPr>
          <w:rFonts w:ascii="ＭＳ 明朝" w:eastAsia="ＭＳ 明朝" w:hAnsi="ＭＳ 明朝" w:hint="eastAsia"/>
          <w:szCs w:val="24"/>
        </w:rPr>
        <w:t>断層が</w:t>
      </w:r>
      <w:r w:rsidR="002311F1" w:rsidRPr="00DF5233">
        <w:rPr>
          <w:rFonts w:ascii="ＭＳ 明朝" w:eastAsia="ＭＳ 明朝" w:hAnsi="ＭＳ 明朝" w:hint="eastAsia"/>
          <w:szCs w:val="24"/>
        </w:rPr>
        <w:t>伊方</w:t>
      </w:r>
      <w:r w:rsidR="00F26931" w:rsidRPr="00DF5233">
        <w:rPr>
          <w:rFonts w:ascii="ＭＳ 明朝" w:eastAsia="ＭＳ 明朝" w:hAnsi="ＭＳ 明朝" w:hint="eastAsia"/>
          <w:szCs w:val="24"/>
        </w:rPr>
        <w:t>原発の</w:t>
      </w:r>
      <w:r w:rsidR="00A87D95" w:rsidRPr="00DF5233">
        <w:rPr>
          <w:rFonts w:ascii="ＭＳ 明朝" w:eastAsia="ＭＳ 明朝" w:hAnsi="ＭＳ 明朝" w:hint="eastAsia"/>
          <w:szCs w:val="24"/>
        </w:rPr>
        <w:t>近くを通</w:t>
      </w:r>
      <w:r w:rsidR="00E06365" w:rsidRPr="00DF5233">
        <w:rPr>
          <w:rFonts w:ascii="ＭＳ 明朝" w:eastAsia="ＭＳ 明朝" w:hAnsi="ＭＳ 明朝" w:hint="eastAsia"/>
          <w:szCs w:val="24"/>
        </w:rPr>
        <w:t>っていることを忘れてはならない。</w:t>
      </w:r>
    </w:p>
    <w:p w14:paraId="2BA2366C" w14:textId="5CF2AAF5" w:rsidR="00F84748" w:rsidRPr="00DF5233" w:rsidRDefault="00FC769C" w:rsidP="000C5498">
      <w:pPr>
        <w:pStyle w:val="12"/>
        <w:rPr>
          <w:rFonts w:ascii="ＭＳ 明朝" w:eastAsia="ＭＳ 明朝" w:hAnsi="ＭＳ 明朝"/>
          <w:szCs w:val="24"/>
        </w:rPr>
      </w:pPr>
      <w:r w:rsidRPr="00DF5233">
        <w:rPr>
          <w:rFonts w:ascii="ＭＳ 明朝" w:eastAsia="ＭＳ 明朝" w:hAnsi="ＭＳ 明朝" w:hint="eastAsia"/>
          <w:szCs w:val="24"/>
        </w:rPr>
        <w:t>伊方原発3号機</w:t>
      </w:r>
      <w:r w:rsidR="00845DC2" w:rsidRPr="00DF5233">
        <w:rPr>
          <w:rFonts w:ascii="ＭＳ 明朝" w:eastAsia="ＭＳ 明朝" w:hAnsi="ＭＳ 明朝" w:hint="eastAsia"/>
          <w:szCs w:val="24"/>
        </w:rPr>
        <w:t>の</w:t>
      </w:r>
      <w:r w:rsidRPr="00DF5233">
        <w:rPr>
          <w:rFonts w:ascii="ＭＳ 明朝" w:eastAsia="ＭＳ 明朝" w:hAnsi="ＭＳ 明朝" w:hint="eastAsia"/>
          <w:szCs w:val="24"/>
        </w:rPr>
        <w:t>設計施工時の基準地震動は2</w:t>
      </w:r>
      <w:r w:rsidR="00850D32" w:rsidRPr="00DF5233">
        <w:rPr>
          <w:rFonts w:ascii="ＭＳ 明朝" w:eastAsia="ＭＳ 明朝" w:hAnsi="ＭＳ 明朝" w:hint="eastAsia"/>
          <w:szCs w:val="24"/>
        </w:rPr>
        <w:t>21</w:t>
      </w:r>
      <w:r w:rsidRPr="00DF5233">
        <w:rPr>
          <w:rFonts w:ascii="ＭＳ 明朝" w:eastAsia="ＭＳ 明朝" w:hAnsi="ＭＳ 明朝" w:hint="eastAsia"/>
          <w:szCs w:val="24"/>
        </w:rPr>
        <w:t>ガルであり、基礎工事と格納容器はこの基準で</w:t>
      </w:r>
      <w:r w:rsidR="00845DC2" w:rsidRPr="00DF5233">
        <w:rPr>
          <w:rFonts w:ascii="ＭＳ 明朝" w:eastAsia="ＭＳ 明朝" w:hAnsi="ＭＳ 明朝" w:hint="eastAsia"/>
          <w:szCs w:val="24"/>
        </w:rPr>
        <w:t>造</w:t>
      </w:r>
      <w:r w:rsidRPr="00DF5233">
        <w:rPr>
          <w:rFonts w:ascii="ＭＳ 明朝" w:eastAsia="ＭＳ 明朝" w:hAnsi="ＭＳ 明朝" w:hint="eastAsia"/>
          <w:szCs w:val="24"/>
        </w:rPr>
        <w:t>られ</w:t>
      </w:r>
      <w:r w:rsidR="00E03183" w:rsidRPr="00DF5233">
        <w:rPr>
          <w:rFonts w:ascii="ＭＳ 明朝" w:eastAsia="ＭＳ 明朝" w:hAnsi="ＭＳ 明朝" w:hint="eastAsia"/>
          <w:szCs w:val="24"/>
        </w:rPr>
        <w:t>た</w:t>
      </w:r>
      <w:r w:rsidR="00F84748" w:rsidRPr="00DF5233">
        <w:rPr>
          <w:rFonts w:ascii="ＭＳ 明朝" w:eastAsia="ＭＳ 明朝" w:hAnsi="ＭＳ 明朝" w:hint="eastAsia"/>
          <w:szCs w:val="24"/>
        </w:rPr>
        <w:t>。</w:t>
      </w:r>
      <w:r w:rsidR="00E03183" w:rsidRPr="0013546C">
        <w:rPr>
          <w:rFonts w:ascii="ＭＳ 明朝" w:eastAsia="ＭＳ 明朝" w:hAnsi="ＭＳ 明朝" w:hint="eastAsia"/>
          <w:szCs w:val="24"/>
        </w:rPr>
        <w:t>それを元に基準地震動の</w:t>
      </w:r>
      <w:r w:rsidR="00F84748" w:rsidRPr="0013546C">
        <w:rPr>
          <w:rFonts w:ascii="ＭＳ 明朝" w:eastAsia="ＭＳ 明朝" w:hAnsi="ＭＳ 明朝" w:hint="eastAsia"/>
          <w:szCs w:val="24"/>
        </w:rPr>
        <w:t>見直し</w:t>
      </w:r>
      <w:r w:rsidR="00E03183" w:rsidRPr="0013546C">
        <w:rPr>
          <w:rFonts w:ascii="ＭＳ 明朝" w:eastAsia="ＭＳ 明朝" w:hAnsi="ＭＳ 明朝" w:hint="eastAsia"/>
          <w:szCs w:val="24"/>
        </w:rPr>
        <w:t>を重ねて、</w:t>
      </w:r>
      <w:r w:rsidR="00E03183" w:rsidRPr="00DF5233">
        <w:rPr>
          <w:rFonts w:ascii="ＭＳ 明朝" w:eastAsia="ＭＳ 明朝" w:hAnsi="ＭＳ 明朝" w:hint="eastAsia"/>
          <w:szCs w:val="24"/>
        </w:rPr>
        <w:t>現在の650ガルとされている</w:t>
      </w:r>
      <w:r w:rsidRPr="00DF5233">
        <w:rPr>
          <w:rFonts w:ascii="ＭＳ 明朝" w:eastAsia="ＭＳ 明朝" w:hAnsi="ＭＳ 明朝" w:hint="eastAsia"/>
          <w:szCs w:val="24"/>
        </w:rPr>
        <w:t>のであり、中央構造線で起こる地震が直撃すれば</w:t>
      </w:r>
      <w:r w:rsidR="00A87D95" w:rsidRPr="00DF5233">
        <w:rPr>
          <w:rFonts w:ascii="ＭＳ 明朝" w:eastAsia="ＭＳ 明朝" w:hAnsi="ＭＳ 明朝" w:hint="eastAsia"/>
          <w:szCs w:val="24"/>
        </w:rPr>
        <w:t>ひとたまりもない</w:t>
      </w:r>
      <w:r w:rsidR="00E06365" w:rsidRPr="00DF5233">
        <w:rPr>
          <w:rFonts w:ascii="ＭＳ 明朝" w:eastAsia="ＭＳ 明朝" w:hAnsi="ＭＳ 明朝" w:hint="eastAsia"/>
          <w:szCs w:val="24"/>
        </w:rPr>
        <w:t>。</w:t>
      </w:r>
    </w:p>
    <w:p w14:paraId="28643069" w14:textId="208E0699" w:rsidR="008059D8" w:rsidRPr="00DF5233" w:rsidRDefault="00D36E97" w:rsidP="000C5498">
      <w:pPr>
        <w:pStyle w:val="12"/>
        <w:rPr>
          <w:rFonts w:ascii="ＭＳ 明朝" w:eastAsia="ＭＳ 明朝" w:hAnsi="ＭＳ 明朝"/>
          <w:szCs w:val="24"/>
        </w:rPr>
      </w:pPr>
      <w:r w:rsidRPr="00DF5233">
        <w:rPr>
          <w:rFonts w:ascii="ＭＳ 明朝" w:eastAsia="ＭＳ 明朝" w:hAnsi="ＭＳ 明朝" w:hint="eastAsia"/>
          <w:szCs w:val="24"/>
        </w:rPr>
        <w:t>伊方原発3号機の</w:t>
      </w:r>
      <w:r w:rsidR="00F26931" w:rsidRPr="00DF5233">
        <w:rPr>
          <w:rFonts w:ascii="ＭＳ 明朝" w:eastAsia="ＭＳ 明朝" w:hAnsi="ＭＳ 明朝" w:hint="eastAsia"/>
          <w:szCs w:val="24"/>
        </w:rPr>
        <w:t>運転</w:t>
      </w:r>
      <w:r w:rsidR="00FC769C" w:rsidRPr="00DF5233">
        <w:rPr>
          <w:rFonts w:ascii="ＭＳ 明朝" w:eastAsia="ＭＳ 明朝" w:hAnsi="ＭＳ 明朝" w:hint="eastAsia"/>
          <w:szCs w:val="24"/>
        </w:rPr>
        <w:t>は</w:t>
      </w:r>
      <w:r w:rsidR="00B822FA" w:rsidRPr="00DF5233">
        <w:rPr>
          <w:rFonts w:ascii="ＭＳ 明朝" w:eastAsia="ＭＳ 明朝" w:hAnsi="ＭＳ 明朝" w:hint="eastAsia"/>
          <w:szCs w:val="24"/>
        </w:rPr>
        <w:t>中止す</w:t>
      </w:r>
      <w:r w:rsidR="00FC769C" w:rsidRPr="00DF5233">
        <w:rPr>
          <w:rFonts w:ascii="ＭＳ 明朝" w:eastAsia="ＭＳ 明朝" w:hAnsi="ＭＳ 明朝" w:hint="eastAsia"/>
          <w:szCs w:val="24"/>
        </w:rPr>
        <w:t>べきで</w:t>
      </w:r>
      <w:r w:rsidR="00E06365" w:rsidRPr="00DF5233">
        <w:rPr>
          <w:rFonts w:ascii="ＭＳ 明朝" w:eastAsia="ＭＳ 明朝" w:hAnsi="ＭＳ 明朝" w:hint="eastAsia"/>
          <w:szCs w:val="24"/>
        </w:rPr>
        <w:t>ある</w:t>
      </w:r>
      <w:r w:rsidR="00FC769C" w:rsidRPr="00DF5233">
        <w:rPr>
          <w:rFonts w:ascii="ＭＳ 明朝" w:eastAsia="ＭＳ 明朝" w:hAnsi="ＭＳ 明朝" w:hint="eastAsia"/>
          <w:szCs w:val="24"/>
        </w:rPr>
        <w:t>。</w:t>
      </w:r>
      <w:r w:rsidR="008059D8" w:rsidRPr="0013546C">
        <w:rPr>
          <w:rFonts w:ascii="ＭＳ 明朝" w:eastAsia="ＭＳ 明朝" w:hAnsi="ＭＳ 明朝"/>
          <w:szCs w:val="24"/>
        </w:rPr>
        <w:t>原発事故がおこればどうなるか、15年前の東京電力福島第一原発事故を思い起こして</w:t>
      </w:r>
      <w:r w:rsidR="008059D8" w:rsidRPr="0013546C">
        <w:rPr>
          <w:rFonts w:ascii="ＭＳ 明朝" w:eastAsia="ＭＳ 明朝" w:hAnsi="ＭＳ 明朝" w:hint="eastAsia"/>
          <w:szCs w:val="24"/>
        </w:rPr>
        <w:t>いただきたい</w:t>
      </w:r>
      <w:r w:rsidR="008059D8" w:rsidRPr="0013546C">
        <w:rPr>
          <w:rFonts w:ascii="ＭＳ 明朝" w:eastAsia="ＭＳ 明朝" w:hAnsi="ＭＳ 明朝"/>
          <w:szCs w:val="24"/>
        </w:rPr>
        <w:t>。伊方原発3号機の運転は何も起こっていないうちに廃炉に舵を切るべきで</w:t>
      </w:r>
      <w:r w:rsidR="008059D8" w:rsidRPr="0013546C">
        <w:rPr>
          <w:rFonts w:ascii="ＭＳ 明朝" w:eastAsia="ＭＳ 明朝" w:hAnsi="ＭＳ 明朝" w:hint="eastAsia"/>
          <w:szCs w:val="24"/>
        </w:rPr>
        <w:t>ある</w:t>
      </w:r>
      <w:r w:rsidR="008059D8" w:rsidRPr="0013546C">
        <w:rPr>
          <w:rFonts w:ascii="ＭＳ 明朝" w:eastAsia="ＭＳ 明朝" w:hAnsi="ＭＳ 明朝"/>
          <w:szCs w:val="24"/>
        </w:rPr>
        <w:t>。</w:t>
      </w:r>
    </w:p>
    <w:p w14:paraId="26ABCF0B" w14:textId="77777777" w:rsidR="008059D8" w:rsidRPr="00DF5233" w:rsidRDefault="008059D8" w:rsidP="00161412">
      <w:pPr>
        <w:pStyle w:val="G12"/>
        <w:rPr>
          <w:rFonts w:ascii="ＭＳ 明朝" w:eastAsia="ＭＳ 明朝" w:hAnsi="ＭＳ 明朝"/>
          <w:szCs w:val="24"/>
        </w:rPr>
      </w:pPr>
    </w:p>
    <w:p w14:paraId="0F782B01" w14:textId="2448FEBB" w:rsidR="00D36E97" w:rsidRPr="00DF5233" w:rsidRDefault="00D70386" w:rsidP="00161412">
      <w:pPr>
        <w:pStyle w:val="G12"/>
        <w:rPr>
          <w:rFonts w:ascii="ＭＳ 明朝" w:eastAsia="ＭＳ 明朝" w:hAnsi="ＭＳ 明朝"/>
          <w:szCs w:val="24"/>
        </w:rPr>
      </w:pPr>
      <w:r w:rsidRPr="00DF5233">
        <w:rPr>
          <w:rFonts w:ascii="ＭＳ 明朝" w:eastAsia="ＭＳ 明朝" w:hAnsi="ＭＳ 明朝" w:hint="eastAsia"/>
          <w:szCs w:val="24"/>
        </w:rPr>
        <w:t>【</w:t>
      </w:r>
      <w:r w:rsidR="0013546C">
        <w:rPr>
          <w:rFonts w:ascii="ＭＳ 明朝" w:eastAsia="ＭＳ 明朝" w:hAnsi="ＭＳ 明朝" w:hint="eastAsia"/>
          <w:szCs w:val="24"/>
        </w:rPr>
        <w:t>要請</w:t>
      </w:r>
      <w:r w:rsidRPr="00DF5233">
        <w:rPr>
          <w:rFonts w:ascii="ＭＳ 明朝" w:eastAsia="ＭＳ 明朝" w:hAnsi="ＭＳ 明朝" w:hint="eastAsia"/>
          <w:szCs w:val="24"/>
        </w:rPr>
        <w:t>事項】</w:t>
      </w:r>
    </w:p>
    <w:p w14:paraId="0F149EBE" w14:textId="251A93C6" w:rsidR="008059D8" w:rsidRPr="00DF5233" w:rsidRDefault="00F26931" w:rsidP="008059D8">
      <w:pPr>
        <w:pStyle w:val="12"/>
        <w:numPr>
          <w:ilvl w:val="0"/>
          <w:numId w:val="5"/>
        </w:numPr>
        <w:rPr>
          <w:rFonts w:ascii="ＭＳ 明朝" w:eastAsia="ＭＳ 明朝" w:hAnsi="ＭＳ 明朝"/>
          <w:szCs w:val="24"/>
        </w:rPr>
      </w:pPr>
      <w:r w:rsidRPr="00DF5233">
        <w:rPr>
          <w:rFonts w:ascii="ＭＳ 明朝" w:eastAsia="ＭＳ 明朝" w:hAnsi="ＭＳ 明朝" w:hint="eastAsia"/>
          <w:szCs w:val="24"/>
        </w:rPr>
        <w:t>熊本地震を受け、</w:t>
      </w:r>
      <w:r w:rsidR="00E06365" w:rsidRPr="00DF5233">
        <w:rPr>
          <w:rFonts w:ascii="ＭＳ 明朝" w:eastAsia="ＭＳ 明朝" w:hAnsi="ＭＳ 明朝" w:hint="eastAsia"/>
          <w:szCs w:val="24"/>
        </w:rPr>
        <w:t>伊方原発3号機の</w:t>
      </w:r>
      <w:r w:rsidRPr="00DF5233">
        <w:rPr>
          <w:rFonts w:ascii="ＭＳ 明朝" w:eastAsia="ＭＳ 明朝" w:hAnsi="ＭＳ 明朝" w:hint="eastAsia"/>
          <w:szCs w:val="24"/>
        </w:rPr>
        <w:t>運転</w:t>
      </w:r>
      <w:r w:rsidR="00E06365" w:rsidRPr="00DF5233">
        <w:rPr>
          <w:rFonts w:ascii="ＭＳ 明朝" w:eastAsia="ＭＳ 明朝" w:hAnsi="ＭＳ 明朝" w:hint="eastAsia"/>
          <w:szCs w:val="24"/>
        </w:rPr>
        <w:t>を直ちに</w:t>
      </w:r>
      <w:r w:rsidR="00B822FA" w:rsidRPr="00DF5233">
        <w:rPr>
          <w:rFonts w:ascii="ＭＳ 明朝" w:eastAsia="ＭＳ 明朝" w:hAnsi="ＭＳ 明朝" w:hint="eastAsia"/>
          <w:szCs w:val="24"/>
        </w:rPr>
        <w:t>中止</w:t>
      </w:r>
      <w:r w:rsidRPr="00DF5233">
        <w:rPr>
          <w:rFonts w:ascii="ＭＳ 明朝" w:eastAsia="ＭＳ 明朝" w:hAnsi="ＭＳ 明朝" w:hint="eastAsia"/>
          <w:szCs w:val="24"/>
        </w:rPr>
        <w:t>し、廃炉へ舵を切ること</w:t>
      </w:r>
      <w:r w:rsidR="00F84748" w:rsidRPr="00DF5233">
        <w:rPr>
          <w:rFonts w:ascii="ＭＳ 明朝" w:eastAsia="ＭＳ 明朝" w:hAnsi="ＭＳ 明朝" w:hint="eastAsia"/>
          <w:szCs w:val="24"/>
        </w:rPr>
        <w:t>。</w:t>
      </w:r>
    </w:p>
    <w:p w14:paraId="4A8FF35E" w14:textId="2F3493BE" w:rsidR="00D36E97" w:rsidRPr="00DF5233" w:rsidRDefault="00161412" w:rsidP="008059D8">
      <w:pPr>
        <w:pStyle w:val="12"/>
        <w:ind w:left="1410" w:firstLine="0"/>
        <w:rPr>
          <w:rFonts w:ascii="ＭＳ 明朝" w:eastAsia="ＭＳ 明朝" w:hAnsi="ＭＳ 明朝"/>
          <w:szCs w:val="24"/>
        </w:rPr>
      </w:pPr>
      <w:r w:rsidRPr="00DF5233">
        <w:rPr>
          <w:rFonts w:ascii="ＭＳ 明朝" w:eastAsia="ＭＳ 明朝" w:hAnsi="ＭＳ 明朝" w:hint="eastAsia"/>
          <w:szCs w:val="24"/>
        </w:rPr>
        <w:t xml:space="preserve">　</w:t>
      </w:r>
      <w:r w:rsidR="008059D8" w:rsidRPr="00DF5233">
        <w:rPr>
          <w:rFonts w:ascii="ＭＳ 明朝" w:eastAsia="ＭＳ 明朝" w:hAnsi="ＭＳ 明朝" w:hint="eastAsia"/>
          <w:szCs w:val="24"/>
        </w:rPr>
        <w:t xml:space="preserve">　　　　　　　　　　　　　　　　　　　　　　　　　　　　　　　</w:t>
      </w:r>
      <w:r w:rsidR="008059D8" w:rsidRPr="00DF5233">
        <w:rPr>
          <w:rFonts w:ascii="ＭＳ 明朝" w:eastAsia="ＭＳ 明朝" w:hAnsi="ＭＳ 明朝"/>
          <w:szCs w:val="24"/>
        </w:rPr>
        <w:tab/>
      </w:r>
      <w:r w:rsidR="008059D8" w:rsidRPr="00DF5233">
        <w:rPr>
          <w:rFonts w:ascii="ＭＳ 明朝" w:eastAsia="ＭＳ 明朝" w:hAnsi="ＭＳ 明朝"/>
          <w:szCs w:val="24"/>
        </w:rPr>
        <w:tab/>
      </w:r>
      <w:r w:rsidR="008059D8" w:rsidRPr="00DF5233">
        <w:rPr>
          <w:rFonts w:ascii="ＭＳ 明朝" w:eastAsia="ＭＳ 明朝" w:hAnsi="ＭＳ 明朝"/>
          <w:szCs w:val="24"/>
        </w:rPr>
        <w:tab/>
      </w:r>
      <w:r w:rsidR="008059D8" w:rsidRPr="00DF5233">
        <w:rPr>
          <w:rFonts w:ascii="ＭＳ 明朝" w:eastAsia="ＭＳ 明朝" w:hAnsi="ＭＳ 明朝"/>
          <w:szCs w:val="24"/>
        </w:rPr>
        <w:tab/>
      </w:r>
      <w:r w:rsidR="008059D8" w:rsidRPr="00DF5233">
        <w:rPr>
          <w:rFonts w:ascii="ＭＳ 明朝" w:eastAsia="ＭＳ 明朝" w:hAnsi="ＭＳ 明朝"/>
          <w:szCs w:val="24"/>
        </w:rPr>
        <w:tab/>
      </w:r>
      <w:r w:rsidR="008059D8" w:rsidRPr="00DF5233">
        <w:rPr>
          <w:rFonts w:ascii="ＭＳ 明朝" w:eastAsia="ＭＳ 明朝" w:hAnsi="ＭＳ 明朝"/>
          <w:szCs w:val="24"/>
        </w:rPr>
        <w:tab/>
      </w:r>
      <w:r w:rsidR="008059D8" w:rsidRPr="00DF5233">
        <w:rPr>
          <w:rFonts w:ascii="ＭＳ 明朝" w:eastAsia="ＭＳ 明朝" w:hAnsi="ＭＳ 明朝"/>
          <w:szCs w:val="24"/>
        </w:rPr>
        <w:tab/>
      </w:r>
      <w:r w:rsidR="008059D8" w:rsidRPr="00DF5233">
        <w:rPr>
          <w:rFonts w:ascii="ＭＳ 明朝" w:eastAsia="ＭＳ 明朝" w:hAnsi="ＭＳ 明朝"/>
          <w:szCs w:val="24"/>
        </w:rPr>
        <w:tab/>
      </w:r>
      <w:r w:rsidR="008059D8" w:rsidRPr="00DF5233">
        <w:rPr>
          <w:rFonts w:ascii="ＭＳ 明朝" w:eastAsia="ＭＳ 明朝" w:hAnsi="ＭＳ 明朝"/>
          <w:szCs w:val="24"/>
        </w:rPr>
        <w:tab/>
      </w:r>
      <w:r w:rsidR="008059D8" w:rsidRPr="00DF5233">
        <w:rPr>
          <w:rFonts w:ascii="ＭＳ 明朝" w:eastAsia="ＭＳ 明朝" w:hAnsi="ＭＳ 明朝"/>
          <w:szCs w:val="24"/>
        </w:rPr>
        <w:tab/>
      </w:r>
      <w:r w:rsidR="008059D8" w:rsidRPr="00DF5233">
        <w:rPr>
          <w:rFonts w:ascii="ＭＳ 明朝" w:eastAsia="ＭＳ 明朝" w:hAnsi="ＭＳ 明朝"/>
          <w:szCs w:val="24"/>
        </w:rPr>
        <w:tab/>
      </w:r>
      <w:r w:rsidR="00D36E97" w:rsidRPr="00DF5233">
        <w:rPr>
          <w:rFonts w:ascii="ＭＳ 明朝" w:eastAsia="ＭＳ 明朝" w:hAnsi="ＭＳ 明朝" w:hint="eastAsia"/>
          <w:szCs w:val="24"/>
        </w:rPr>
        <w:t>以上</w:t>
      </w:r>
    </w:p>
    <w:sectPr w:rsidR="00D36E97" w:rsidRPr="00DF5233" w:rsidSect="00FD4AF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6EAC95" w14:textId="77777777" w:rsidR="005B0E77" w:rsidRDefault="005B0E77" w:rsidP="008F7426">
      <w:pPr>
        <w:spacing w:line="240" w:lineRule="auto"/>
      </w:pPr>
      <w:r>
        <w:separator/>
      </w:r>
    </w:p>
  </w:endnote>
  <w:endnote w:type="continuationSeparator" w:id="0">
    <w:p w14:paraId="2C9F5FBC" w14:textId="77777777" w:rsidR="005B0E77" w:rsidRDefault="005B0E77" w:rsidP="008F74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483A5D" w14:textId="77777777" w:rsidR="005B0E77" w:rsidRDefault="005B0E77" w:rsidP="008F7426">
      <w:pPr>
        <w:spacing w:line="240" w:lineRule="auto"/>
      </w:pPr>
      <w:r>
        <w:separator/>
      </w:r>
    </w:p>
  </w:footnote>
  <w:footnote w:type="continuationSeparator" w:id="0">
    <w:p w14:paraId="37D8EAD6" w14:textId="77777777" w:rsidR="005B0E77" w:rsidRDefault="005B0E77" w:rsidP="008F742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433852"/>
    <w:multiLevelType w:val="hybridMultilevel"/>
    <w:tmpl w:val="6DDAA4FE"/>
    <w:lvl w:ilvl="0" w:tplc="9C98158C">
      <w:start w:val="1"/>
      <w:numFmt w:val="decimalEnclosedCircle"/>
      <w:pStyle w:val="4"/>
      <w:lvlText w:val="%1"/>
      <w:lvlJc w:val="left"/>
      <w:pPr>
        <w:ind w:left="1280" w:hanging="440"/>
      </w:pPr>
    </w:lvl>
    <w:lvl w:ilvl="1" w:tplc="04090017" w:tentative="1">
      <w:start w:val="1"/>
      <w:numFmt w:val="aiueoFullWidth"/>
      <w:lvlText w:val="(%2)"/>
      <w:lvlJc w:val="left"/>
      <w:pPr>
        <w:ind w:left="1436" w:hanging="440"/>
      </w:pPr>
    </w:lvl>
    <w:lvl w:ilvl="2" w:tplc="04090011" w:tentative="1">
      <w:start w:val="1"/>
      <w:numFmt w:val="decimalEnclosedCircle"/>
      <w:lvlText w:val="%3"/>
      <w:lvlJc w:val="left"/>
      <w:pPr>
        <w:ind w:left="1876" w:hanging="440"/>
      </w:pPr>
    </w:lvl>
    <w:lvl w:ilvl="3" w:tplc="0409000F" w:tentative="1">
      <w:start w:val="1"/>
      <w:numFmt w:val="decimal"/>
      <w:lvlText w:val="%4."/>
      <w:lvlJc w:val="left"/>
      <w:pPr>
        <w:ind w:left="2316" w:hanging="440"/>
      </w:pPr>
    </w:lvl>
    <w:lvl w:ilvl="4" w:tplc="04090017" w:tentative="1">
      <w:start w:val="1"/>
      <w:numFmt w:val="aiueoFullWidth"/>
      <w:lvlText w:val="(%5)"/>
      <w:lvlJc w:val="left"/>
      <w:pPr>
        <w:ind w:left="2756" w:hanging="440"/>
      </w:pPr>
    </w:lvl>
    <w:lvl w:ilvl="5" w:tplc="04090011" w:tentative="1">
      <w:start w:val="1"/>
      <w:numFmt w:val="decimalEnclosedCircle"/>
      <w:lvlText w:val="%6"/>
      <w:lvlJc w:val="left"/>
      <w:pPr>
        <w:ind w:left="3196" w:hanging="440"/>
      </w:pPr>
    </w:lvl>
    <w:lvl w:ilvl="6" w:tplc="0409000F" w:tentative="1">
      <w:start w:val="1"/>
      <w:numFmt w:val="decimal"/>
      <w:lvlText w:val="%7."/>
      <w:lvlJc w:val="left"/>
      <w:pPr>
        <w:ind w:left="3636" w:hanging="440"/>
      </w:pPr>
    </w:lvl>
    <w:lvl w:ilvl="7" w:tplc="04090017" w:tentative="1">
      <w:start w:val="1"/>
      <w:numFmt w:val="aiueoFullWidth"/>
      <w:lvlText w:val="(%8)"/>
      <w:lvlJc w:val="left"/>
      <w:pPr>
        <w:ind w:left="4076" w:hanging="440"/>
      </w:pPr>
    </w:lvl>
    <w:lvl w:ilvl="8" w:tplc="04090011" w:tentative="1">
      <w:start w:val="1"/>
      <w:numFmt w:val="decimalEnclosedCircle"/>
      <w:lvlText w:val="%9"/>
      <w:lvlJc w:val="left"/>
      <w:pPr>
        <w:ind w:left="4516" w:hanging="440"/>
      </w:pPr>
    </w:lvl>
  </w:abstractNum>
  <w:abstractNum w:abstractNumId="1" w15:restartNumberingAfterBreak="0">
    <w:nsid w:val="1B8A4064"/>
    <w:multiLevelType w:val="multilevel"/>
    <w:tmpl w:val="C04A63C0"/>
    <w:lvl w:ilvl="0">
      <w:start w:val="1"/>
      <w:numFmt w:val="taiwaneseCountingThousand"/>
      <w:suff w:val="space"/>
      <w:lvlText w:val="%1 "/>
      <w:lvlJc w:val="left"/>
      <w:pPr>
        <w:tabs>
          <w:tab w:val="num" w:pos="521"/>
        </w:tabs>
        <w:ind w:left="420" w:hanging="137"/>
      </w:pPr>
    </w:lvl>
    <w:lvl w:ilvl="1">
      <w:start w:val="1"/>
      <w:numFmt w:val="decimalFullWidth"/>
      <w:pStyle w:val="2"/>
      <w:suff w:val="space"/>
      <w:lvlText w:val="%2."/>
      <w:lvlJc w:val="left"/>
      <w:pPr>
        <w:tabs>
          <w:tab w:val="num" w:pos="521"/>
        </w:tabs>
        <w:ind w:left="1156" w:hanging="352"/>
      </w:pPr>
      <w:rPr>
        <w:color w:val="auto"/>
        <w:sz w:val="24"/>
        <w:szCs w:val="24"/>
      </w:rPr>
    </w:lvl>
    <w:lvl w:ilvl="2">
      <w:start w:val="1"/>
      <w:numFmt w:val="decimalFullWidth"/>
      <w:suff w:val="space"/>
      <w:lvlText w:val="(%3)"/>
      <w:lvlJc w:val="left"/>
      <w:pPr>
        <w:tabs>
          <w:tab w:val="num" w:pos="521"/>
        </w:tabs>
        <w:ind w:left="1088" w:hanging="227"/>
      </w:pPr>
      <w:rPr>
        <w:rFonts w:ascii="ＭＳ Ｐゴシック" w:eastAsia="ＭＳ Ｐゴシック" w:hAnsi="ＭＳ Ｐゴシック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EnclosedCircle"/>
      <w:suff w:val="space"/>
      <w:lvlText w:val="%4"/>
      <w:lvlJc w:val="left"/>
      <w:pPr>
        <w:tabs>
          <w:tab w:val="num" w:pos="521"/>
        </w:tabs>
        <w:ind w:left="52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1"/>
        <w:u w:val="none"/>
        <w:effect w:val="none"/>
        <w:vertAlign w:val="baseline"/>
        <w:em w:val="none"/>
      </w:rPr>
    </w:lvl>
    <w:lvl w:ilvl="4">
      <w:start w:val="1"/>
      <w:numFmt w:val="none"/>
      <w:suff w:val="nothing"/>
      <w:lvlText w:val=""/>
      <w:lvlJc w:val="left"/>
      <w:pPr>
        <w:tabs>
          <w:tab w:val="num" w:pos="521"/>
        </w:tabs>
        <w:ind w:left="52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521"/>
        </w:tabs>
        <w:ind w:left="52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521"/>
        </w:tabs>
        <w:ind w:left="52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521"/>
        </w:tabs>
        <w:ind w:left="52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521"/>
        </w:tabs>
        <w:ind w:left="521" w:firstLine="0"/>
      </w:pPr>
    </w:lvl>
  </w:abstractNum>
  <w:abstractNum w:abstractNumId="2" w15:restartNumberingAfterBreak="0">
    <w:nsid w:val="202C6401"/>
    <w:multiLevelType w:val="hybridMultilevel"/>
    <w:tmpl w:val="12546988"/>
    <w:lvl w:ilvl="0" w:tplc="8A0EAC78">
      <w:start w:val="1"/>
      <w:numFmt w:val="japaneseCounting"/>
      <w:lvlText w:val="%1．"/>
      <w:lvlJc w:val="left"/>
      <w:pPr>
        <w:ind w:left="141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10" w:hanging="440"/>
      </w:pPr>
    </w:lvl>
    <w:lvl w:ilvl="3" w:tplc="0409000F" w:tentative="1">
      <w:start w:val="1"/>
      <w:numFmt w:val="decimal"/>
      <w:lvlText w:val="%4."/>
      <w:lvlJc w:val="left"/>
      <w:pPr>
        <w:ind w:left="2450" w:hanging="440"/>
      </w:pPr>
    </w:lvl>
    <w:lvl w:ilvl="4" w:tplc="04090017" w:tentative="1">
      <w:start w:val="1"/>
      <w:numFmt w:val="aiueoFullWidth"/>
      <w:lvlText w:val="(%5)"/>
      <w:lvlJc w:val="left"/>
      <w:pPr>
        <w:ind w:left="289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30" w:hanging="440"/>
      </w:pPr>
    </w:lvl>
    <w:lvl w:ilvl="6" w:tplc="0409000F" w:tentative="1">
      <w:start w:val="1"/>
      <w:numFmt w:val="decimal"/>
      <w:lvlText w:val="%7."/>
      <w:lvlJc w:val="left"/>
      <w:pPr>
        <w:ind w:left="3770" w:hanging="440"/>
      </w:pPr>
    </w:lvl>
    <w:lvl w:ilvl="7" w:tplc="04090017" w:tentative="1">
      <w:start w:val="1"/>
      <w:numFmt w:val="aiueoFullWidth"/>
      <w:lvlText w:val="(%8)"/>
      <w:lvlJc w:val="left"/>
      <w:pPr>
        <w:ind w:left="42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40"/>
      </w:pPr>
    </w:lvl>
  </w:abstractNum>
  <w:abstractNum w:abstractNumId="3" w15:restartNumberingAfterBreak="0">
    <w:nsid w:val="36AF21F1"/>
    <w:multiLevelType w:val="hybridMultilevel"/>
    <w:tmpl w:val="0158E3AA"/>
    <w:lvl w:ilvl="0" w:tplc="B6D8FD3E">
      <w:start w:val="1"/>
      <w:numFmt w:val="ideographDigital"/>
      <w:pStyle w:val="1"/>
      <w:lvlText w:val="%1"/>
      <w:lvlJc w:val="left"/>
      <w:pPr>
        <w:ind w:left="440" w:hanging="440"/>
      </w:pPr>
      <w:rPr>
        <w:rFonts w:ascii="ＭＳ Ｐゴシック" w:eastAsia="ＭＳ Ｐゴシック" w:hint="eastAsia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20D36EB"/>
    <w:multiLevelType w:val="hybridMultilevel"/>
    <w:tmpl w:val="98186A10"/>
    <w:lvl w:ilvl="0" w:tplc="A6523AFA">
      <w:start w:val="1"/>
      <w:numFmt w:val="decimalFullWidth"/>
      <w:pStyle w:val="3"/>
      <w:lvlText w:val="(%1)"/>
      <w:lvlJc w:val="left"/>
      <w:pPr>
        <w:ind w:left="780" w:hanging="440"/>
      </w:pPr>
      <w:rPr>
        <w:rFonts w:ascii="メイリオ" w:eastAsia="メイリオ" w:hint="eastAsia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15439897">
    <w:abstractNumId w:val="4"/>
  </w:num>
  <w:num w:numId="2" w16cid:durableId="251817349">
    <w:abstractNumId w:val="3"/>
  </w:num>
  <w:num w:numId="3" w16cid:durableId="1642614357">
    <w:abstractNumId w:val="1"/>
  </w:num>
  <w:num w:numId="4" w16cid:durableId="1622416945">
    <w:abstractNumId w:val="0"/>
  </w:num>
  <w:num w:numId="5" w16cid:durableId="376322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A5A"/>
    <w:rsid w:val="00003D06"/>
    <w:rsid w:val="00047DAE"/>
    <w:rsid w:val="00057093"/>
    <w:rsid w:val="000C5498"/>
    <w:rsid w:val="000D398E"/>
    <w:rsid w:val="0013546C"/>
    <w:rsid w:val="00161412"/>
    <w:rsid w:val="001F59EC"/>
    <w:rsid w:val="002311F1"/>
    <w:rsid w:val="002A16C2"/>
    <w:rsid w:val="003738F1"/>
    <w:rsid w:val="003F3E01"/>
    <w:rsid w:val="00455E6A"/>
    <w:rsid w:val="004815E9"/>
    <w:rsid w:val="005B0E77"/>
    <w:rsid w:val="0060064A"/>
    <w:rsid w:val="006668B7"/>
    <w:rsid w:val="006A26AE"/>
    <w:rsid w:val="006F089B"/>
    <w:rsid w:val="006F200D"/>
    <w:rsid w:val="007204D2"/>
    <w:rsid w:val="00740359"/>
    <w:rsid w:val="00750694"/>
    <w:rsid w:val="008059D8"/>
    <w:rsid w:val="00824A03"/>
    <w:rsid w:val="00845DC2"/>
    <w:rsid w:val="00850D32"/>
    <w:rsid w:val="008F7426"/>
    <w:rsid w:val="00900EC3"/>
    <w:rsid w:val="00A03035"/>
    <w:rsid w:val="00A270CC"/>
    <w:rsid w:val="00A5532B"/>
    <w:rsid w:val="00A557EC"/>
    <w:rsid w:val="00A75E1C"/>
    <w:rsid w:val="00A87D95"/>
    <w:rsid w:val="00AF5D5B"/>
    <w:rsid w:val="00B635EA"/>
    <w:rsid w:val="00B822FA"/>
    <w:rsid w:val="00C12764"/>
    <w:rsid w:val="00C47881"/>
    <w:rsid w:val="00C61A5A"/>
    <w:rsid w:val="00C7100F"/>
    <w:rsid w:val="00C8336C"/>
    <w:rsid w:val="00C922B6"/>
    <w:rsid w:val="00CB5977"/>
    <w:rsid w:val="00CC640B"/>
    <w:rsid w:val="00CF1D8C"/>
    <w:rsid w:val="00D25458"/>
    <w:rsid w:val="00D36E97"/>
    <w:rsid w:val="00D70386"/>
    <w:rsid w:val="00DE0FBC"/>
    <w:rsid w:val="00DF5233"/>
    <w:rsid w:val="00E03183"/>
    <w:rsid w:val="00E06365"/>
    <w:rsid w:val="00EA0F36"/>
    <w:rsid w:val="00EE1C18"/>
    <w:rsid w:val="00EF4C30"/>
    <w:rsid w:val="00F26931"/>
    <w:rsid w:val="00F84748"/>
    <w:rsid w:val="00FC769C"/>
    <w:rsid w:val="00FD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B3303A"/>
  <w15:chartTrackingRefBased/>
  <w15:docId w15:val="{B5CCA9FB-1748-4814-99F1-A3DA6997D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5498"/>
    <w:pPr>
      <w:widowControl w:val="0"/>
      <w:suppressAutoHyphens/>
      <w:snapToGrid w:val="0"/>
      <w:spacing w:after="0" w:line="280" w:lineRule="exact"/>
      <w:ind w:left="420" w:firstLine="100"/>
      <w:jc w:val="both"/>
    </w:pPr>
    <w:rPr>
      <w:rFonts w:ascii="游明朝" w:eastAsia="メイリオ" w:hAnsi="游明朝" w:cs="Times New Roman"/>
      <w:sz w:val="24"/>
      <w:szCs w:val="21"/>
      <w14:ligatures w14:val="none"/>
    </w:rPr>
  </w:style>
  <w:style w:type="paragraph" w:styleId="1">
    <w:name w:val="heading 1"/>
    <w:basedOn w:val="3"/>
    <w:link w:val="10"/>
    <w:qFormat/>
    <w:rsid w:val="000C5498"/>
    <w:pPr>
      <w:numPr>
        <w:numId w:val="2"/>
      </w:numPr>
      <w:outlineLvl w:val="0"/>
    </w:pPr>
    <w:rPr>
      <w:rFonts w:ascii="ＭＳ ゴシック" w:eastAsia="ＭＳ ゴシック"/>
      <w:sz w:val="28"/>
    </w:rPr>
  </w:style>
  <w:style w:type="paragraph" w:styleId="2">
    <w:name w:val="heading 2"/>
    <w:basedOn w:val="a"/>
    <w:link w:val="20"/>
    <w:qFormat/>
    <w:rsid w:val="000C5498"/>
    <w:pPr>
      <w:numPr>
        <w:ilvl w:val="1"/>
        <w:numId w:val="3"/>
      </w:numPr>
      <w:ind w:leftChars="100" w:left="100" w:hangingChars="340" w:hanging="340"/>
      <w:jc w:val="left"/>
      <w:outlineLvl w:val="1"/>
    </w:pPr>
    <w:rPr>
      <w:rFonts w:ascii="メイリオ" w:hAnsi="ＭＳ ゴシック"/>
    </w:rPr>
  </w:style>
  <w:style w:type="paragraph" w:styleId="3">
    <w:name w:val="heading 3"/>
    <w:basedOn w:val="a"/>
    <w:link w:val="30"/>
    <w:qFormat/>
    <w:rsid w:val="000C5498"/>
    <w:pPr>
      <w:numPr>
        <w:numId w:val="1"/>
      </w:numPr>
      <w:outlineLvl w:val="2"/>
    </w:pPr>
    <w:rPr>
      <w:rFonts w:ascii="メイリオ" w:hAnsi="ＭＳ ゴシック"/>
    </w:rPr>
  </w:style>
  <w:style w:type="paragraph" w:styleId="4">
    <w:name w:val="heading 4"/>
    <w:basedOn w:val="a"/>
    <w:link w:val="40"/>
    <w:qFormat/>
    <w:rsid w:val="000C5498"/>
    <w:pPr>
      <w:numPr>
        <w:numId w:val="4"/>
      </w:numPr>
      <w:spacing w:line="320" w:lineRule="exact"/>
      <w:jc w:val="left"/>
      <w:outlineLvl w:val="3"/>
    </w:pPr>
    <w:rPr>
      <w:rFonts w:ascii="メイリオ" w:hAnsi="メイリオ"/>
      <w:bCs/>
    </w:rPr>
  </w:style>
  <w:style w:type="paragraph" w:styleId="5">
    <w:name w:val="heading 5"/>
    <w:basedOn w:val="a"/>
    <w:link w:val="50"/>
    <w:qFormat/>
    <w:rsid w:val="000C5498"/>
    <w:pPr>
      <w:spacing w:line="240" w:lineRule="atLeast"/>
      <w:ind w:left="2070" w:firstLine="0"/>
      <w:outlineLvl w:val="4"/>
    </w:pPr>
    <w:rPr>
      <w:rFonts w:eastAsia="HG丸ｺﾞｼｯｸM-PRO"/>
      <w:sz w:val="20"/>
    </w:rPr>
  </w:style>
  <w:style w:type="paragraph" w:styleId="6">
    <w:name w:val="heading 6"/>
    <w:basedOn w:val="a"/>
    <w:link w:val="60"/>
    <w:qFormat/>
    <w:rsid w:val="000C5498"/>
    <w:pPr>
      <w:ind w:left="2211" w:firstLine="0"/>
      <w:outlineLvl w:val="5"/>
    </w:pPr>
    <w:rPr>
      <w:bCs/>
    </w:rPr>
  </w:style>
  <w:style w:type="paragraph" w:styleId="7">
    <w:name w:val="heading 7"/>
    <w:basedOn w:val="a"/>
    <w:next w:val="a"/>
    <w:link w:val="70"/>
    <w:qFormat/>
    <w:rsid w:val="000C5498"/>
    <w:pPr>
      <w:keepNext/>
      <w:ind w:firstLine="0"/>
      <w:outlineLvl w:val="6"/>
    </w:pPr>
  </w:style>
  <w:style w:type="paragraph" w:styleId="8">
    <w:name w:val="heading 8"/>
    <w:basedOn w:val="a"/>
    <w:next w:val="a"/>
    <w:link w:val="80"/>
    <w:qFormat/>
    <w:rsid w:val="000C5498"/>
    <w:pPr>
      <w:keepNext/>
      <w:ind w:firstLine="0"/>
      <w:outlineLvl w:val="7"/>
    </w:pPr>
  </w:style>
  <w:style w:type="paragraph" w:styleId="9">
    <w:name w:val="heading 9"/>
    <w:basedOn w:val="a"/>
    <w:next w:val="a"/>
    <w:link w:val="90"/>
    <w:qFormat/>
    <w:rsid w:val="000C5498"/>
    <w:pPr>
      <w:keepNext/>
      <w:ind w:left="2875" w:firstLine="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qFormat/>
    <w:rsid w:val="000C5498"/>
    <w:rPr>
      <w:rFonts w:ascii="ＭＳ ゴシック" w:eastAsia="ＭＳ ゴシック" w:hAnsi="ＭＳ ゴシック" w:cs="Times New Roman"/>
      <w:sz w:val="28"/>
      <w:szCs w:val="21"/>
      <w14:ligatures w14:val="none"/>
    </w:rPr>
  </w:style>
  <w:style w:type="character" w:customStyle="1" w:styleId="20">
    <w:name w:val="見出し 2 (文字)"/>
    <w:link w:val="2"/>
    <w:qFormat/>
    <w:rsid w:val="000C5498"/>
    <w:rPr>
      <w:rFonts w:ascii="メイリオ" w:eastAsia="メイリオ" w:hAnsi="ＭＳ ゴシック" w:cs="Times New Roman"/>
      <w:sz w:val="24"/>
      <w:szCs w:val="21"/>
      <w14:ligatures w14:val="none"/>
    </w:rPr>
  </w:style>
  <w:style w:type="character" w:customStyle="1" w:styleId="30">
    <w:name w:val="見出し 3 (文字)"/>
    <w:link w:val="3"/>
    <w:qFormat/>
    <w:rsid w:val="000C5498"/>
    <w:rPr>
      <w:rFonts w:ascii="メイリオ" w:eastAsia="メイリオ" w:hAnsi="ＭＳ ゴシック" w:cs="Times New Roman"/>
      <w:sz w:val="24"/>
      <w:szCs w:val="21"/>
      <w14:ligatures w14:val="none"/>
    </w:rPr>
  </w:style>
  <w:style w:type="character" w:customStyle="1" w:styleId="40">
    <w:name w:val="見出し 4 (文字)"/>
    <w:link w:val="4"/>
    <w:qFormat/>
    <w:rsid w:val="000C5498"/>
    <w:rPr>
      <w:rFonts w:ascii="メイリオ" w:eastAsia="メイリオ" w:hAnsi="メイリオ" w:cs="Times New Roman"/>
      <w:bCs/>
      <w:sz w:val="24"/>
      <w:szCs w:val="21"/>
      <w14:ligatures w14:val="none"/>
    </w:rPr>
  </w:style>
  <w:style w:type="character" w:customStyle="1" w:styleId="50">
    <w:name w:val="見出し 5 (文字)"/>
    <w:link w:val="5"/>
    <w:qFormat/>
    <w:rsid w:val="000C5498"/>
    <w:rPr>
      <w:rFonts w:ascii="游明朝" w:eastAsia="HG丸ｺﾞｼｯｸM-PRO" w:hAnsi="游明朝" w:cs="Times New Roman"/>
      <w:sz w:val="20"/>
      <w:szCs w:val="21"/>
      <w14:ligatures w14:val="none"/>
    </w:rPr>
  </w:style>
  <w:style w:type="character" w:customStyle="1" w:styleId="60">
    <w:name w:val="見出し 6 (文字)"/>
    <w:link w:val="6"/>
    <w:qFormat/>
    <w:rsid w:val="000C5498"/>
    <w:rPr>
      <w:rFonts w:ascii="游明朝" w:eastAsia="メイリオ" w:hAnsi="游明朝" w:cs="Times New Roman"/>
      <w:bCs/>
      <w:sz w:val="24"/>
      <w:szCs w:val="21"/>
      <w14:ligatures w14:val="none"/>
    </w:rPr>
  </w:style>
  <w:style w:type="character" w:customStyle="1" w:styleId="70">
    <w:name w:val="見出し 7 (文字)"/>
    <w:link w:val="7"/>
    <w:qFormat/>
    <w:rsid w:val="000C5498"/>
    <w:rPr>
      <w:rFonts w:ascii="游明朝" w:eastAsia="メイリオ" w:hAnsi="游明朝" w:cs="Times New Roman"/>
      <w:sz w:val="24"/>
      <w:szCs w:val="21"/>
      <w14:ligatures w14:val="none"/>
    </w:rPr>
  </w:style>
  <w:style w:type="character" w:customStyle="1" w:styleId="80">
    <w:name w:val="見出し 8 (文字)"/>
    <w:link w:val="8"/>
    <w:qFormat/>
    <w:rsid w:val="000C5498"/>
    <w:rPr>
      <w:rFonts w:ascii="游明朝" w:eastAsia="メイリオ" w:hAnsi="游明朝" w:cs="Times New Roman"/>
      <w:sz w:val="24"/>
      <w:szCs w:val="21"/>
      <w14:ligatures w14:val="none"/>
    </w:rPr>
  </w:style>
  <w:style w:type="character" w:customStyle="1" w:styleId="90">
    <w:name w:val="見出し 9 (文字)"/>
    <w:link w:val="9"/>
    <w:qFormat/>
    <w:rsid w:val="000C5498"/>
    <w:rPr>
      <w:rFonts w:ascii="游明朝" w:eastAsia="メイリオ" w:hAnsi="游明朝" w:cs="Times New Roman"/>
      <w:sz w:val="24"/>
      <w:szCs w:val="21"/>
      <w14:ligatures w14:val="none"/>
    </w:rPr>
  </w:style>
  <w:style w:type="paragraph" w:styleId="a3">
    <w:name w:val="Title"/>
    <w:link w:val="a4"/>
    <w:qFormat/>
    <w:rsid w:val="000C5498"/>
    <w:pPr>
      <w:widowControl w:val="0"/>
      <w:suppressAutoHyphens/>
      <w:snapToGrid w:val="0"/>
      <w:spacing w:before="240" w:after="120" w:line="276" w:lineRule="auto"/>
      <w:ind w:firstLine="100"/>
      <w:jc w:val="center"/>
      <w:outlineLvl w:val="0"/>
    </w:pPr>
    <w:rPr>
      <w:rFonts w:ascii="Arial" w:eastAsia="ＭＳ Ｐゴシック" w:hAnsi="Arial" w:cs="Times New Roman"/>
      <w:sz w:val="32"/>
      <w:szCs w:val="32"/>
      <w14:ligatures w14:val="none"/>
    </w:rPr>
  </w:style>
  <w:style w:type="character" w:customStyle="1" w:styleId="a4">
    <w:name w:val="表題 (文字)"/>
    <w:link w:val="a3"/>
    <w:qFormat/>
    <w:rsid w:val="000C5498"/>
    <w:rPr>
      <w:rFonts w:ascii="Arial" w:eastAsia="ＭＳ Ｐゴシック" w:hAnsi="Arial" w:cs="Times New Roman"/>
      <w:sz w:val="32"/>
      <w:szCs w:val="32"/>
      <w14:ligatures w14:val="none"/>
    </w:rPr>
  </w:style>
  <w:style w:type="paragraph" w:styleId="a5">
    <w:name w:val="Subtitle"/>
    <w:basedOn w:val="a"/>
    <w:next w:val="a"/>
    <w:link w:val="a6"/>
    <w:qFormat/>
    <w:rsid w:val="000C5498"/>
    <w:pPr>
      <w:jc w:val="center"/>
      <w:outlineLvl w:val="1"/>
    </w:pPr>
    <w:rPr>
      <w:rFonts w:ascii="Arial" w:eastAsia="ＭＳ ゴシック" w:hAnsi="Arial"/>
      <w:szCs w:val="24"/>
    </w:rPr>
  </w:style>
  <w:style w:type="character" w:customStyle="1" w:styleId="a6">
    <w:name w:val="副題 (文字)"/>
    <w:link w:val="a5"/>
    <w:qFormat/>
    <w:rsid w:val="000C5498"/>
    <w:rPr>
      <w:rFonts w:ascii="Arial" w:eastAsia="ＭＳ ゴシック" w:hAnsi="Arial" w:cs="Times New Roman"/>
      <w:sz w:val="24"/>
      <w14:ligatures w14:val="none"/>
    </w:rPr>
  </w:style>
  <w:style w:type="paragraph" w:styleId="a7">
    <w:name w:val="Quote"/>
    <w:basedOn w:val="a"/>
    <w:next w:val="a"/>
    <w:link w:val="a8"/>
    <w:uiPriority w:val="29"/>
    <w:qFormat/>
    <w:rsid w:val="000C5498"/>
    <w:rPr>
      <w:i/>
      <w:iCs/>
      <w:color w:val="000000"/>
    </w:rPr>
  </w:style>
  <w:style w:type="character" w:customStyle="1" w:styleId="a8">
    <w:name w:val="引用文 (文字)"/>
    <w:link w:val="a7"/>
    <w:uiPriority w:val="29"/>
    <w:rsid w:val="000C5498"/>
    <w:rPr>
      <w:rFonts w:ascii="游明朝" w:eastAsia="メイリオ" w:hAnsi="游明朝" w:cs="Times New Roman"/>
      <w:i/>
      <w:iCs/>
      <w:color w:val="000000"/>
      <w:sz w:val="24"/>
      <w:szCs w:val="21"/>
      <w14:ligatures w14:val="none"/>
    </w:rPr>
  </w:style>
  <w:style w:type="paragraph" w:styleId="a9">
    <w:name w:val="List Paragraph"/>
    <w:basedOn w:val="a"/>
    <w:uiPriority w:val="34"/>
    <w:qFormat/>
    <w:rsid w:val="000C5498"/>
    <w:pPr>
      <w:ind w:left="840"/>
    </w:pPr>
  </w:style>
  <w:style w:type="character" w:styleId="21">
    <w:name w:val="Intense Emphasis"/>
    <w:uiPriority w:val="21"/>
    <w:qFormat/>
    <w:rsid w:val="000C5498"/>
    <w:rPr>
      <w:b/>
      <w:bCs/>
      <w:i/>
      <w:iCs/>
      <w:color w:val="4F81BD"/>
    </w:rPr>
  </w:style>
  <w:style w:type="paragraph" w:styleId="22">
    <w:name w:val="Intense Quote"/>
    <w:basedOn w:val="a"/>
    <w:next w:val="a"/>
    <w:link w:val="23"/>
    <w:uiPriority w:val="30"/>
    <w:qFormat/>
    <w:rsid w:val="000C54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3">
    <w:name w:val="引用文 2 (文字)"/>
    <w:link w:val="22"/>
    <w:uiPriority w:val="30"/>
    <w:rsid w:val="000C5498"/>
    <w:rPr>
      <w:rFonts w:ascii="游明朝" w:eastAsia="メイリオ" w:hAnsi="游明朝" w:cs="Times New Roman"/>
      <w:b/>
      <w:bCs/>
      <w:i/>
      <w:iCs/>
      <w:color w:val="4F81BD"/>
      <w:sz w:val="24"/>
      <w:szCs w:val="21"/>
      <w14:ligatures w14:val="none"/>
    </w:rPr>
  </w:style>
  <w:style w:type="character" w:styleId="24">
    <w:name w:val="Intense Reference"/>
    <w:uiPriority w:val="32"/>
    <w:qFormat/>
    <w:rsid w:val="000C5498"/>
    <w:rPr>
      <w:b/>
      <w:bCs/>
      <w:smallCaps/>
      <w:color w:val="C0504D"/>
      <w:spacing w:val="5"/>
      <w:u w:val="single"/>
    </w:rPr>
  </w:style>
  <w:style w:type="paragraph" w:styleId="aa">
    <w:name w:val="Note Heading"/>
    <w:basedOn w:val="a"/>
    <w:next w:val="a"/>
    <w:link w:val="ab"/>
    <w:uiPriority w:val="99"/>
    <w:unhideWhenUsed/>
    <w:qFormat/>
    <w:rsid w:val="000C5498"/>
    <w:pPr>
      <w:jc w:val="center"/>
    </w:pPr>
    <w:rPr>
      <w:rFonts w:eastAsia="HG丸ｺﾞｼｯｸM-PRO"/>
      <w:bCs/>
      <w:sz w:val="20"/>
      <w:szCs w:val="22"/>
    </w:rPr>
  </w:style>
  <w:style w:type="character" w:customStyle="1" w:styleId="ab">
    <w:name w:val="記 (文字)"/>
    <w:link w:val="aa"/>
    <w:uiPriority w:val="99"/>
    <w:qFormat/>
    <w:rsid w:val="000C5498"/>
    <w:rPr>
      <w:rFonts w:ascii="游明朝" w:eastAsia="HG丸ｺﾞｼｯｸM-PRO" w:hAnsi="游明朝" w:cs="Times New Roman"/>
      <w:bCs/>
      <w:sz w:val="20"/>
      <w:szCs w:val="22"/>
      <w14:ligatures w14:val="none"/>
    </w:rPr>
  </w:style>
  <w:style w:type="paragraph" w:styleId="ac">
    <w:name w:val="Closing"/>
    <w:basedOn w:val="a"/>
    <w:link w:val="ad"/>
    <w:uiPriority w:val="99"/>
    <w:unhideWhenUsed/>
    <w:qFormat/>
    <w:rsid w:val="000C5498"/>
    <w:pPr>
      <w:jc w:val="right"/>
    </w:pPr>
    <w:rPr>
      <w:rFonts w:eastAsia="HG丸ｺﾞｼｯｸM-PRO"/>
      <w:bCs/>
      <w:sz w:val="20"/>
      <w:szCs w:val="22"/>
    </w:rPr>
  </w:style>
  <w:style w:type="character" w:customStyle="1" w:styleId="ad">
    <w:name w:val="結語 (文字)"/>
    <w:link w:val="ac"/>
    <w:uiPriority w:val="99"/>
    <w:qFormat/>
    <w:rsid w:val="000C5498"/>
    <w:rPr>
      <w:rFonts w:ascii="游明朝" w:eastAsia="HG丸ｺﾞｼｯｸM-PRO" w:hAnsi="游明朝" w:cs="Times New Roman"/>
      <w:bCs/>
      <w:sz w:val="20"/>
      <w:szCs w:val="22"/>
      <w14:ligatures w14:val="none"/>
    </w:rPr>
  </w:style>
  <w:style w:type="paragraph" w:customStyle="1" w:styleId="ae">
    <w:name w:val="小本文１０丸Ｇ"/>
    <w:basedOn w:val="a"/>
    <w:qFormat/>
    <w:rsid w:val="000C5498"/>
    <w:pPr>
      <w:widowControl/>
      <w:spacing w:line="240" w:lineRule="auto"/>
      <w:ind w:left="851"/>
      <w:jc w:val="left"/>
    </w:pPr>
    <w:rPr>
      <w:rFonts w:eastAsia="HG丸ｺﾞｼｯｸM-PRO"/>
      <w:bCs/>
      <w:sz w:val="20"/>
    </w:rPr>
  </w:style>
  <w:style w:type="paragraph" w:customStyle="1" w:styleId="110">
    <w:name w:val="1出小本文10丸Ｇ"/>
    <w:basedOn w:val="ae"/>
    <w:rsid w:val="000C5498"/>
    <w:pPr>
      <w:adjustRightInd w:val="0"/>
      <w:ind w:left="2028" w:hangingChars="100" w:hanging="100"/>
    </w:pPr>
  </w:style>
  <w:style w:type="paragraph" w:customStyle="1" w:styleId="G9">
    <w:name w:val="G9右寄せ"/>
    <w:qFormat/>
    <w:rsid w:val="000C5498"/>
    <w:pPr>
      <w:spacing w:after="0" w:line="180" w:lineRule="exact"/>
      <w:ind w:left="210"/>
      <w:jc w:val="right"/>
    </w:pPr>
    <w:rPr>
      <w:rFonts w:ascii="HG丸ｺﾞｼｯｸM-PRO" w:eastAsia="ＭＳ Ｐゴシック" w:hAnsi="HG丸ｺﾞｼｯｸM-PRO" w:cs="Times New Roman"/>
      <w:sz w:val="18"/>
      <w:szCs w:val="18"/>
      <w14:ligatures w14:val="none"/>
    </w:rPr>
  </w:style>
  <w:style w:type="paragraph" w:customStyle="1" w:styleId="G11">
    <w:name w:val="G11右寄せ"/>
    <w:basedOn w:val="G9"/>
    <w:qFormat/>
    <w:rsid w:val="000C5498"/>
    <w:pPr>
      <w:spacing w:line="300" w:lineRule="exact"/>
    </w:pPr>
    <w:rPr>
      <w:sz w:val="24"/>
    </w:rPr>
  </w:style>
  <w:style w:type="paragraph" w:customStyle="1" w:styleId="G110">
    <w:name w:val="G11左寄せ"/>
    <w:basedOn w:val="G11"/>
    <w:qFormat/>
    <w:rsid w:val="000C5498"/>
    <w:pPr>
      <w:jc w:val="left"/>
    </w:pPr>
  </w:style>
  <w:style w:type="paragraph" w:customStyle="1" w:styleId="G12">
    <w:name w:val="G12左寄せ"/>
    <w:basedOn w:val="G11"/>
    <w:qFormat/>
    <w:rsid w:val="000C5498"/>
    <w:pPr>
      <w:jc w:val="left"/>
    </w:pPr>
  </w:style>
  <w:style w:type="paragraph" w:customStyle="1" w:styleId="G14">
    <w:name w:val="G14小見出し"/>
    <w:qFormat/>
    <w:rsid w:val="000C5498"/>
    <w:pPr>
      <w:spacing w:before="240" w:after="120" w:line="280" w:lineRule="exact"/>
      <w:ind w:firstLine="278"/>
      <w:jc w:val="center"/>
      <w:outlineLvl w:val="0"/>
    </w:pPr>
    <w:rPr>
      <w:rFonts w:ascii="Arial" w:eastAsia="ＭＳ Ｐゴシック" w:hAnsi="Arial" w:cs="Times New Roman"/>
      <w:sz w:val="32"/>
      <w:szCs w:val="32"/>
      <w14:ligatures w14:val="none"/>
    </w:rPr>
  </w:style>
  <w:style w:type="paragraph" w:styleId="HTML">
    <w:name w:val="HTML Preformatted"/>
    <w:basedOn w:val="a"/>
    <w:link w:val="HTML0"/>
    <w:uiPriority w:val="99"/>
    <w:semiHidden/>
    <w:unhideWhenUsed/>
    <w:rsid w:val="000C549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ＭＳ ゴシック" w:eastAsia="ＭＳ ゴシック" w:hAnsi="ＭＳ ゴシック" w:cs="ＭＳ ゴシック"/>
      <w:color w:val="000000"/>
      <w:kern w:val="0"/>
      <w:szCs w:val="24"/>
    </w:rPr>
  </w:style>
  <w:style w:type="character" w:customStyle="1" w:styleId="HTML0">
    <w:name w:val="HTML 書式付き (文字)"/>
    <w:link w:val="HTML"/>
    <w:uiPriority w:val="99"/>
    <w:semiHidden/>
    <w:rsid w:val="000C5498"/>
    <w:rPr>
      <w:rFonts w:ascii="ＭＳ ゴシック" w:eastAsia="ＭＳ ゴシック" w:hAnsi="ＭＳ ゴシック" w:cs="ＭＳ ゴシック"/>
      <w:color w:val="000000"/>
      <w:kern w:val="0"/>
      <w:sz w:val="24"/>
      <w14:ligatures w14:val="none"/>
    </w:rPr>
  </w:style>
  <w:style w:type="character" w:customStyle="1" w:styleId="st1">
    <w:name w:val="st1"/>
    <w:rsid w:val="000C5498"/>
  </w:style>
  <w:style w:type="character" w:styleId="af">
    <w:name w:val="annotation reference"/>
    <w:uiPriority w:val="99"/>
    <w:semiHidden/>
    <w:unhideWhenUsed/>
    <w:rsid w:val="000C5498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0C5498"/>
    <w:pPr>
      <w:jc w:val="left"/>
    </w:pPr>
  </w:style>
  <w:style w:type="character" w:customStyle="1" w:styleId="af1">
    <w:name w:val="コメント文字列 (文字)"/>
    <w:link w:val="af0"/>
    <w:uiPriority w:val="99"/>
    <w:semiHidden/>
    <w:rsid w:val="000C5498"/>
    <w:rPr>
      <w:rFonts w:ascii="游明朝" w:eastAsia="メイリオ" w:hAnsi="游明朝" w:cs="Times New Roman"/>
      <w:sz w:val="24"/>
      <w:szCs w:val="21"/>
      <w14:ligatures w14:val="none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C5498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0C5498"/>
    <w:rPr>
      <w:rFonts w:ascii="游明朝" w:eastAsia="メイリオ" w:hAnsi="游明朝" w:cs="Times New Roman"/>
      <w:b/>
      <w:bCs/>
      <w:sz w:val="24"/>
      <w:szCs w:val="21"/>
      <w14:ligatures w14:val="none"/>
    </w:rPr>
  </w:style>
  <w:style w:type="character" w:styleId="af4">
    <w:name w:val="Hyperlink"/>
    <w:uiPriority w:val="99"/>
    <w:unhideWhenUsed/>
    <w:rsid w:val="000C5498"/>
    <w:rPr>
      <w:color w:val="0563C1"/>
      <w:u w:val="single"/>
    </w:rPr>
  </w:style>
  <w:style w:type="paragraph" w:styleId="af5">
    <w:name w:val="footer"/>
    <w:basedOn w:val="a"/>
    <w:link w:val="af6"/>
    <w:uiPriority w:val="99"/>
    <w:unhideWhenUsed/>
    <w:rsid w:val="000C5498"/>
    <w:pPr>
      <w:tabs>
        <w:tab w:val="center" w:pos="4252"/>
        <w:tab w:val="right" w:pos="8504"/>
      </w:tabs>
    </w:pPr>
    <w:rPr>
      <w:szCs w:val="22"/>
    </w:rPr>
  </w:style>
  <w:style w:type="character" w:customStyle="1" w:styleId="af6">
    <w:name w:val="フッター (文字)"/>
    <w:link w:val="af5"/>
    <w:uiPriority w:val="99"/>
    <w:qFormat/>
    <w:rsid w:val="000C5498"/>
    <w:rPr>
      <w:rFonts w:ascii="游明朝" w:eastAsia="メイリオ" w:hAnsi="游明朝" w:cs="Times New Roman"/>
      <w:sz w:val="24"/>
      <w:szCs w:val="22"/>
      <w14:ligatures w14:val="none"/>
    </w:rPr>
  </w:style>
  <w:style w:type="character" w:styleId="af7">
    <w:name w:val="page number"/>
    <w:basedOn w:val="a0"/>
    <w:semiHidden/>
    <w:rsid w:val="000C5498"/>
  </w:style>
  <w:style w:type="paragraph" w:styleId="af8">
    <w:name w:val="header"/>
    <w:basedOn w:val="a"/>
    <w:link w:val="af9"/>
    <w:uiPriority w:val="99"/>
    <w:unhideWhenUsed/>
    <w:rsid w:val="000C5498"/>
    <w:pPr>
      <w:tabs>
        <w:tab w:val="center" w:pos="4252"/>
        <w:tab w:val="right" w:pos="8504"/>
      </w:tabs>
    </w:pPr>
    <w:rPr>
      <w:szCs w:val="22"/>
    </w:rPr>
  </w:style>
  <w:style w:type="character" w:customStyle="1" w:styleId="af9">
    <w:name w:val="ヘッダー (文字)"/>
    <w:link w:val="af8"/>
    <w:uiPriority w:val="99"/>
    <w:qFormat/>
    <w:rsid w:val="000C5498"/>
    <w:rPr>
      <w:rFonts w:ascii="游明朝" w:eastAsia="メイリオ" w:hAnsi="游明朝" w:cs="Times New Roman"/>
      <w:sz w:val="24"/>
      <w:szCs w:val="22"/>
      <w14:ligatures w14:val="none"/>
    </w:rPr>
  </w:style>
  <w:style w:type="paragraph" w:customStyle="1" w:styleId="111">
    <w:name w:val="メイリオ（1出11）"/>
    <w:basedOn w:val="a"/>
    <w:qFormat/>
    <w:rsid w:val="000C5498"/>
    <w:pPr>
      <w:spacing w:line="360" w:lineRule="exact"/>
      <w:ind w:left="680" w:hanging="340"/>
      <w:jc w:val="left"/>
    </w:pPr>
    <w:rPr>
      <w:sz w:val="22"/>
    </w:rPr>
  </w:style>
  <w:style w:type="paragraph" w:customStyle="1" w:styleId="12">
    <w:name w:val="メイリオ12本文"/>
    <w:basedOn w:val="a"/>
    <w:qFormat/>
    <w:rsid w:val="008059D8"/>
    <w:pPr>
      <w:spacing w:line="360" w:lineRule="exact"/>
      <w:ind w:left="227" w:firstLine="227"/>
    </w:pPr>
  </w:style>
  <w:style w:type="paragraph" w:customStyle="1" w:styleId="112">
    <w:name w:val="メイリオ（1出12）"/>
    <w:basedOn w:val="12"/>
    <w:qFormat/>
    <w:rsid w:val="000C5498"/>
    <w:pPr>
      <w:ind w:leftChars="200" w:left="427" w:hanging="227"/>
    </w:pPr>
  </w:style>
  <w:style w:type="paragraph" w:customStyle="1" w:styleId="11">
    <w:name w:val="メイリオ11本文"/>
    <w:basedOn w:val="12"/>
    <w:qFormat/>
    <w:rsid w:val="000C5498"/>
    <w:pPr>
      <w:spacing w:line="320" w:lineRule="exact"/>
    </w:pPr>
    <w:rPr>
      <w:sz w:val="22"/>
      <w:szCs w:val="22"/>
    </w:rPr>
  </w:style>
  <w:style w:type="paragraph" w:customStyle="1" w:styleId="11flat">
    <w:name w:val="メイリオ11（flat）"/>
    <w:basedOn w:val="11"/>
    <w:qFormat/>
    <w:rsid w:val="000C5498"/>
    <w:pPr>
      <w:spacing w:line="300" w:lineRule="exact"/>
      <w:ind w:left="907" w:firstLine="0"/>
    </w:pPr>
  </w:style>
  <w:style w:type="paragraph" w:customStyle="1" w:styleId="14">
    <w:name w:val="メイリオ14本文"/>
    <w:basedOn w:val="12"/>
    <w:qFormat/>
    <w:rsid w:val="000C5498"/>
    <w:pPr>
      <w:spacing w:line="440" w:lineRule="exact"/>
    </w:pPr>
    <w:rPr>
      <w:sz w:val="28"/>
    </w:rPr>
  </w:style>
  <w:style w:type="paragraph" w:styleId="afa">
    <w:name w:val="Salutation"/>
    <w:basedOn w:val="a"/>
    <w:next w:val="a"/>
    <w:link w:val="afb"/>
    <w:uiPriority w:val="99"/>
    <w:unhideWhenUsed/>
    <w:rsid w:val="000C5498"/>
    <w:rPr>
      <w:szCs w:val="22"/>
    </w:rPr>
  </w:style>
  <w:style w:type="character" w:customStyle="1" w:styleId="afb">
    <w:name w:val="挨拶文 (文字)"/>
    <w:link w:val="afa"/>
    <w:uiPriority w:val="99"/>
    <w:qFormat/>
    <w:rsid w:val="000C5498"/>
    <w:rPr>
      <w:rFonts w:ascii="游明朝" w:eastAsia="メイリオ" w:hAnsi="游明朝" w:cs="Times New Roman"/>
      <w:sz w:val="24"/>
      <w:szCs w:val="22"/>
      <w14:ligatures w14:val="none"/>
    </w:rPr>
  </w:style>
  <w:style w:type="paragraph" w:styleId="afc">
    <w:name w:val="List"/>
    <w:basedOn w:val="a"/>
    <w:unhideWhenUsed/>
    <w:rsid w:val="000C5498"/>
    <w:pPr>
      <w:ind w:left="200" w:hangingChars="200" w:hanging="200"/>
      <w:contextualSpacing/>
    </w:pPr>
  </w:style>
  <w:style w:type="character" w:customStyle="1" w:styleId="afd">
    <w:name w:val="強調"/>
    <w:qFormat/>
    <w:rsid w:val="000C5498"/>
    <w:rPr>
      <w:b/>
      <w:bCs/>
      <w:i w:val="0"/>
      <w:iCs w:val="0"/>
    </w:rPr>
  </w:style>
  <w:style w:type="character" w:styleId="afe">
    <w:name w:val="Emphasis"/>
    <w:qFormat/>
    <w:rsid w:val="000C5498"/>
    <w:rPr>
      <w:b/>
      <w:bCs/>
      <w:i w:val="0"/>
      <w:iCs w:val="0"/>
    </w:rPr>
  </w:style>
  <w:style w:type="character" w:styleId="aff">
    <w:name w:val="Strong"/>
    <w:uiPriority w:val="22"/>
    <w:qFormat/>
    <w:rsid w:val="000C5498"/>
    <w:rPr>
      <w:b/>
      <w:bCs/>
    </w:rPr>
  </w:style>
  <w:style w:type="paragraph" w:customStyle="1" w:styleId="aff0">
    <w:name w:val="見出し"/>
    <w:basedOn w:val="a"/>
    <w:next w:val="aff1"/>
    <w:qFormat/>
    <w:rsid w:val="000C5498"/>
    <w:pPr>
      <w:keepNext/>
      <w:spacing w:before="240" w:after="120"/>
    </w:pPr>
    <w:rPr>
      <w:rFonts w:ascii="Liberation Sans" w:eastAsia="Yu Gothic" w:hAnsi="Liberation Sans" w:cs="Lucida Sans"/>
      <w:sz w:val="28"/>
      <w:szCs w:val="28"/>
    </w:rPr>
  </w:style>
  <w:style w:type="paragraph" w:styleId="aff1">
    <w:name w:val="Body Text"/>
    <w:basedOn w:val="a"/>
    <w:link w:val="aff2"/>
    <w:uiPriority w:val="99"/>
    <w:unhideWhenUsed/>
    <w:rsid w:val="000C5498"/>
    <w:pPr>
      <w:spacing w:line="360" w:lineRule="exact"/>
      <w:ind w:firstLine="102"/>
    </w:pPr>
    <w:rPr>
      <w:szCs w:val="22"/>
    </w:rPr>
  </w:style>
  <w:style w:type="character" w:customStyle="1" w:styleId="aff2">
    <w:name w:val="本文 (文字)"/>
    <w:link w:val="aff1"/>
    <w:uiPriority w:val="99"/>
    <w:qFormat/>
    <w:rsid w:val="000C5498"/>
    <w:rPr>
      <w:rFonts w:ascii="游明朝" w:eastAsia="メイリオ" w:hAnsi="游明朝" w:cs="Times New Roman"/>
      <w:sz w:val="24"/>
      <w:szCs w:val="22"/>
      <w14:ligatures w14:val="none"/>
    </w:rPr>
  </w:style>
  <w:style w:type="paragraph" w:styleId="aff3">
    <w:name w:val="No Spacing"/>
    <w:basedOn w:val="a"/>
    <w:link w:val="aff4"/>
    <w:uiPriority w:val="1"/>
    <w:qFormat/>
    <w:rsid w:val="000C5498"/>
    <w:pPr>
      <w:spacing w:line="240" w:lineRule="auto"/>
    </w:pPr>
  </w:style>
  <w:style w:type="character" w:customStyle="1" w:styleId="aff4">
    <w:name w:val="行間詰め (文字)"/>
    <w:link w:val="aff3"/>
    <w:uiPriority w:val="1"/>
    <w:rsid w:val="000C5498"/>
    <w:rPr>
      <w:rFonts w:ascii="游明朝" w:eastAsia="メイリオ" w:hAnsi="游明朝" w:cs="Times New Roman"/>
      <w:sz w:val="24"/>
      <w:szCs w:val="21"/>
      <w14:ligatures w14:val="none"/>
    </w:rPr>
  </w:style>
  <w:style w:type="character" w:styleId="aff5">
    <w:name w:val="Subtle Reference"/>
    <w:uiPriority w:val="31"/>
    <w:qFormat/>
    <w:rsid w:val="000C5498"/>
    <w:rPr>
      <w:smallCaps/>
      <w:color w:val="C0504D"/>
      <w:u w:val="single"/>
    </w:rPr>
  </w:style>
  <w:style w:type="character" w:styleId="aff6">
    <w:name w:val="Subtle Emphasis"/>
    <w:uiPriority w:val="19"/>
    <w:qFormat/>
    <w:rsid w:val="000C5498"/>
    <w:rPr>
      <w:i/>
      <w:iCs/>
      <w:color w:val="808080"/>
    </w:rPr>
  </w:style>
  <w:style w:type="character" w:styleId="aff7">
    <w:name w:val="Book Title"/>
    <w:uiPriority w:val="33"/>
    <w:qFormat/>
    <w:rsid w:val="000C5498"/>
    <w:rPr>
      <w:b/>
      <w:bCs/>
      <w:smallCaps/>
      <w:spacing w:val="5"/>
    </w:rPr>
  </w:style>
  <w:style w:type="paragraph" w:customStyle="1" w:styleId="10G">
    <w:name w:val="小本文10丸G・"/>
    <w:rsid w:val="000C5498"/>
    <w:pPr>
      <w:spacing w:after="0" w:line="240" w:lineRule="atLeast"/>
      <w:ind w:leftChars="500" w:left="600" w:hangingChars="100" w:hanging="100"/>
    </w:pPr>
    <w:rPr>
      <w:rFonts w:ascii="Century" w:eastAsia="HG丸ｺﾞｼｯｸM-PRO" w:hAnsi="Century" w:cs="Times New Roman"/>
      <w:sz w:val="20"/>
      <w:szCs w:val="20"/>
      <w14:ligatures w14:val="none"/>
    </w:rPr>
  </w:style>
  <w:style w:type="paragraph" w:styleId="aff8">
    <w:name w:val="caption"/>
    <w:basedOn w:val="a"/>
    <w:next w:val="a"/>
    <w:unhideWhenUsed/>
    <w:qFormat/>
    <w:rsid w:val="000C5498"/>
    <w:rPr>
      <w:b/>
      <w:bCs/>
    </w:rPr>
  </w:style>
  <w:style w:type="paragraph" w:styleId="aff9">
    <w:name w:val="Balloon Text"/>
    <w:basedOn w:val="a"/>
    <w:link w:val="affa"/>
    <w:uiPriority w:val="99"/>
    <w:semiHidden/>
    <w:unhideWhenUsed/>
    <w:qFormat/>
    <w:rsid w:val="000C5498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ffa">
    <w:name w:val="吹き出し (文字)"/>
    <w:link w:val="aff9"/>
    <w:uiPriority w:val="99"/>
    <w:semiHidden/>
    <w:qFormat/>
    <w:rsid w:val="000C5498"/>
    <w:rPr>
      <w:rFonts w:ascii="Arial" w:eastAsia="ＭＳ ゴシック" w:hAnsi="Arial" w:cs="Times New Roman"/>
      <w:sz w:val="18"/>
      <w:szCs w:val="18"/>
      <w14:ligatures w14:val="none"/>
    </w:rPr>
  </w:style>
  <w:style w:type="paragraph" w:customStyle="1" w:styleId="affb">
    <w:name w:val="日誌用"/>
    <w:basedOn w:val="a"/>
    <w:rsid w:val="000C5498"/>
    <w:pPr>
      <w:ind w:left="1050" w:hanging="840"/>
    </w:pPr>
    <w:rPr>
      <w:rFonts w:ascii="HG丸ｺﾞｼｯｸM-PRO" w:eastAsia="HG丸ｺﾞｼｯｸM-PRO" w:hAnsi="HG丸ｺﾞｼｯｸM-PRO"/>
      <w:sz w:val="18"/>
      <w:szCs w:val="18"/>
    </w:rPr>
  </w:style>
  <w:style w:type="paragraph" w:customStyle="1" w:styleId="105P">
    <w:name w:val="日誌用10.5P"/>
    <w:basedOn w:val="affb"/>
    <w:qFormat/>
    <w:rsid w:val="000C5498"/>
    <w:rPr>
      <w:rFonts w:ascii="ＭＳ 明朝" w:eastAsia="ＭＳ 明朝"/>
      <w:sz w:val="21"/>
    </w:rPr>
  </w:style>
  <w:style w:type="paragraph" w:styleId="affc">
    <w:name w:val="Date"/>
    <w:basedOn w:val="a"/>
    <w:next w:val="a"/>
    <w:link w:val="affd"/>
    <w:uiPriority w:val="99"/>
    <w:unhideWhenUsed/>
    <w:qFormat/>
    <w:rsid w:val="000C5498"/>
    <w:rPr>
      <w:szCs w:val="22"/>
    </w:rPr>
  </w:style>
  <w:style w:type="character" w:customStyle="1" w:styleId="affd">
    <w:name w:val="日付 (文字)"/>
    <w:link w:val="affc"/>
    <w:uiPriority w:val="99"/>
    <w:qFormat/>
    <w:rsid w:val="000C5498"/>
    <w:rPr>
      <w:rFonts w:ascii="游明朝" w:eastAsia="メイリオ" w:hAnsi="游明朝" w:cs="Times New Roman"/>
      <w:sz w:val="24"/>
      <w:szCs w:val="22"/>
      <w14:ligatures w14:val="none"/>
    </w:rPr>
  </w:style>
  <w:style w:type="paragraph" w:styleId="Web">
    <w:name w:val="Normal (Web)"/>
    <w:basedOn w:val="a"/>
    <w:uiPriority w:val="99"/>
    <w:semiHidden/>
    <w:unhideWhenUsed/>
    <w:rsid w:val="000C549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table" w:styleId="affe">
    <w:name w:val="Table Grid"/>
    <w:basedOn w:val="a1"/>
    <w:uiPriority w:val="59"/>
    <w:rsid w:val="000C5498"/>
    <w:pPr>
      <w:suppressAutoHyphens/>
      <w:spacing w:after="0" w:line="240" w:lineRule="auto"/>
    </w:pPr>
    <w:rPr>
      <w:rFonts w:ascii="游明朝" w:eastAsia="游明朝" w:hAnsi="游明朝" w:cs="Times New Roman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FollowedHyperlink"/>
    <w:uiPriority w:val="99"/>
    <w:semiHidden/>
    <w:unhideWhenUsed/>
    <w:rsid w:val="000C5498"/>
    <w:rPr>
      <w:color w:val="954F72"/>
      <w:u w:val="single"/>
    </w:rPr>
  </w:style>
  <w:style w:type="paragraph" w:customStyle="1" w:styleId="afff0">
    <w:name w:val="表内"/>
    <w:basedOn w:val="4"/>
    <w:qFormat/>
    <w:rsid w:val="000C5498"/>
    <w:pPr>
      <w:numPr>
        <w:numId w:val="0"/>
      </w:numPr>
      <w:ind w:left="454" w:hanging="170"/>
    </w:pPr>
  </w:style>
  <w:style w:type="paragraph" w:customStyle="1" w:styleId="afff1">
    <w:name w:val="表内小"/>
    <w:qFormat/>
    <w:rsid w:val="000C5498"/>
    <w:pPr>
      <w:suppressAutoHyphens/>
      <w:snapToGrid w:val="0"/>
      <w:spacing w:after="0" w:line="240" w:lineRule="auto"/>
    </w:pPr>
    <w:rPr>
      <w:rFonts w:ascii="Century" w:eastAsia="HG丸ｺﾞｼｯｸM-PRO" w:hAnsi="Century" w:cs="Times New Roman"/>
      <w:bCs/>
      <w:sz w:val="20"/>
      <w:szCs w:val="20"/>
      <w14:ligatures w14:val="none"/>
    </w:rPr>
  </w:style>
  <w:style w:type="paragraph" w:customStyle="1" w:styleId="afff2">
    <w:name w:val="表内番号"/>
    <w:basedOn w:val="a"/>
    <w:qFormat/>
    <w:rsid w:val="000C5498"/>
    <w:pPr>
      <w:spacing w:line="276" w:lineRule="auto"/>
      <w:ind w:left="100" w:hanging="100"/>
      <w:jc w:val="left"/>
    </w:pPr>
    <w:rPr>
      <w:rFonts w:eastAsia="HG丸ｺﾞｼｯｸM-PRO"/>
      <w:bCs/>
    </w:rPr>
  </w:style>
  <w:style w:type="paragraph" w:customStyle="1" w:styleId="G">
    <w:name w:val="本文１１丸G"/>
    <w:basedOn w:val="a"/>
    <w:qFormat/>
    <w:rsid w:val="000C5498"/>
    <w:pPr>
      <w:spacing w:line="320" w:lineRule="exact"/>
      <w:ind w:left="210"/>
    </w:pPr>
    <w:rPr>
      <w:rFonts w:eastAsia="HG丸ｺﾞｼｯｸM-PRO"/>
    </w:rPr>
  </w:style>
  <w:style w:type="paragraph" w:customStyle="1" w:styleId="afff3">
    <w:name w:val="本文小"/>
    <w:basedOn w:val="afff1"/>
    <w:qFormat/>
    <w:rsid w:val="000C5498"/>
    <w:pPr>
      <w:ind w:firstLine="224"/>
    </w:pPr>
  </w:style>
  <w:style w:type="character" w:styleId="afff4">
    <w:name w:val="Unresolved Mention"/>
    <w:uiPriority w:val="99"/>
    <w:semiHidden/>
    <w:unhideWhenUsed/>
    <w:rsid w:val="000C5498"/>
    <w:rPr>
      <w:color w:val="605E5C"/>
      <w:shd w:val="clear" w:color="auto" w:fill="E1DFDD"/>
    </w:rPr>
  </w:style>
  <w:style w:type="character" w:customStyle="1" w:styleId="13">
    <w:name w:val="未解決のメンション1"/>
    <w:uiPriority w:val="99"/>
    <w:semiHidden/>
    <w:unhideWhenUsed/>
    <w:rsid w:val="000C5498"/>
    <w:rPr>
      <w:color w:val="605E5C"/>
      <w:shd w:val="clear" w:color="auto" w:fill="E1DFDD"/>
    </w:rPr>
  </w:style>
  <w:style w:type="paragraph" w:styleId="afff5">
    <w:name w:val="TOC Heading"/>
    <w:basedOn w:val="1"/>
    <w:next w:val="a"/>
    <w:uiPriority w:val="39"/>
    <w:semiHidden/>
    <w:unhideWhenUsed/>
    <w:qFormat/>
    <w:rsid w:val="000C5498"/>
    <w:pPr>
      <w:numPr>
        <w:numId w:val="0"/>
      </w:numPr>
      <w:spacing w:line="276" w:lineRule="auto"/>
      <w:ind w:firstLine="100"/>
    </w:pPr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6</cp:revision>
  <cp:lastPrinted>2026-10-07T03:48:00Z</cp:lastPrinted>
  <dcterms:created xsi:type="dcterms:W3CDTF">2026-09-28T05:33:00Z</dcterms:created>
  <dcterms:modified xsi:type="dcterms:W3CDTF">2026-10-07T03:50:00Z</dcterms:modified>
</cp:coreProperties>
</file>